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FF" w:rsidRDefault="006B32FF">
      <w:pPr>
        <w:spacing w:after="100"/>
        <w:rPr>
          <w:rFonts w:hint="eastAsia"/>
        </w:rPr>
      </w:pPr>
      <w:r>
        <w:rPr>
          <w:rFonts w:hint="eastAsia"/>
        </w:rPr>
        <w:t>様式第3号の9(第8条の10関係)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935"/>
        <w:gridCol w:w="5134"/>
        <w:gridCol w:w="218"/>
      </w:tblGrid>
      <w:tr w:rsidR="006B32FF">
        <w:tblPrEx>
          <w:tblCellMar>
            <w:top w:w="0" w:type="dxa"/>
            <w:bottom w:w="0" w:type="dxa"/>
          </w:tblCellMar>
        </w:tblPrEx>
        <w:trPr>
          <w:cantSplit/>
          <w:trHeight w:val="3900"/>
        </w:trPr>
        <w:tc>
          <w:tcPr>
            <w:tcW w:w="8505" w:type="dxa"/>
            <w:gridSpan w:val="4"/>
            <w:vAlign w:val="center"/>
          </w:tcPr>
          <w:p w:rsidR="006B32FF" w:rsidRDefault="006B32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6B32FF" w:rsidRDefault="006B32FF">
            <w:pPr>
              <w:rPr>
                <w:rFonts w:hint="eastAsia"/>
              </w:rPr>
            </w:pPr>
          </w:p>
          <w:p w:rsidR="006B32FF" w:rsidRDefault="006B3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下水道排水設備指定工事店廃止(休止・再開)届出書</w:t>
            </w:r>
          </w:p>
          <w:p w:rsidR="006B32FF" w:rsidRDefault="006B32FF">
            <w:pPr>
              <w:rPr>
                <w:rFonts w:hint="eastAsia"/>
              </w:rPr>
            </w:pPr>
          </w:p>
          <w:p w:rsidR="006B32FF" w:rsidRDefault="006B3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黒部市長　あて</w:t>
            </w:r>
          </w:p>
          <w:p w:rsidR="006B32FF" w:rsidRDefault="006B32FF">
            <w:pPr>
              <w:rPr>
                <w:rFonts w:hint="eastAsia"/>
              </w:rPr>
            </w:pPr>
          </w:p>
          <w:p w:rsidR="006B32FF" w:rsidRDefault="006B32FF">
            <w:pPr>
              <w:rPr>
                <w:rFonts w:hint="eastAsia"/>
              </w:rPr>
            </w:pPr>
          </w:p>
          <w:p w:rsidR="006B32FF" w:rsidRDefault="006B32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:rsidR="006B32FF" w:rsidRDefault="006B32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6B32FF" w:rsidRDefault="006B32FF" w:rsidP="00395304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</w:t>
            </w:r>
            <w:r w:rsidR="00E52ECF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6B32FF" w:rsidRDefault="006B32FF">
            <w:pPr>
              <w:rPr>
                <w:rFonts w:hint="eastAsia"/>
              </w:rPr>
            </w:pPr>
          </w:p>
          <w:p w:rsidR="006B32FF" w:rsidRDefault="006B3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黒部市下水道条例第8条の7の規定に基づき、下水道排水設備工事の事業の廃止(休止・再開)の届出をします。</w:t>
            </w:r>
          </w:p>
        </w:tc>
      </w:tr>
      <w:tr w:rsidR="006B32F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FF" w:rsidRDefault="006B32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FF" w:rsidRDefault="006B3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32F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FF" w:rsidRDefault="006B32F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6B32FF" w:rsidRDefault="006B32FF">
            <w:pPr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指定工事店名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34"/>
              </w:rPr>
              <w:t>商</w:t>
            </w:r>
            <w:r>
              <w:rPr>
                <w:rFonts w:hint="eastAsia"/>
              </w:rPr>
              <w:t>号)</w:t>
            </w:r>
            <w:r>
              <w:rPr>
                <w:rFonts w:hint="eastAsia"/>
                <w:spacing w:val="210"/>
              </w:rPr>
              <w:t>及び所在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</w:p>
        </w:tc>
      </w:tr>
      <w:tr w:rsidR="006B32F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FF" w:rsidRDefault="006B32F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6B32FF" w:rsidRDefault="006B32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</w:p>
        </w:tc>
      </w:tr>
      <w:tr w:rsidR="006B32F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FF" w:rsidRDefault="006B3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廃止(休止・再開)の年月日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</w:p>
        </w:tc>
      </w:tr>
      <w:tr w:rsidR="006B32F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FF" w:rsidRDefault="006B3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廃止(休止・再開)の理由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B32FF" w:rsidRDefault="006B32FF">
            <w:pPr>
              <w:rPr>
                <w:rFonts w:hint="eastAsia"/>
              </w:rPr>
            </w:pPr>
          </w:p>
        </w:tc>
      </w:tr>
      <w:tr w:rsidR="006B32F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8505" w:type="dxa"/>
            <w:gridSpan w:val="4"/>
          </w:tcPr>
          <w:p w:rsidR="006B32FF" w:rsidRDefault="006B32FF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>〔添付書類〕</w:t>
            </w:r>
          </w:p>
          <w:p w:rsidR="006B32FF" w:rsidRDefault="006B32FF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　廃止届出書については指定工事店証</w:t>
            </w:r>
          </w:p>
        </w:tc>
      </w:tr>
    </w:tbl>
    <w:p w:rsidR="006B32FF" w:rsidRDefault="006B32FF">
      <w:pPr>
        <w:rPr>
          <w:rFonts w:hint="eastAsia"/>
        </w:rPr>
      </w:pPr>
    </w:p>
    <w:sectPr w:rsidR="006B32F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2FF" w:rsidRDefault="006B32FF">
      <w:r>
        <w:separator/>
      </w:r>
    </w:p>
  </w:endnote>
  <w:endnote w:type="continuationSeparator" w:id="0">
    <w:p w:rsidR="006B32FF" w:rsidRDefault="006B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2FF" w:rsidRDefault="006B32FF">
      <w:r>
        <w:separator/>
      </w:r>
    </w:p>
  </w:footnote>
  <w:footnote w:type="continuationSeparator" w:id="0">
    <w:p w:rsidR="006B32FF" w:rsidRDefault="006B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4"/>
    <w:rsid w:val="00395304"/>
    <w:rsid w:val="006B32FF"/>
    <w:rsid w:val="00E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231BB1"/>
  <w15:chartTrackingRefBased/>
  <w15:docId w15:val="{B4900D30-D670-43CE-B19F-3654E47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52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E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様式第3号の9(第8条の10関係)</vt:lpstr>
      <vt:lpstr>様式第3号の9(第8条の10関係)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様式第3号の9(第8条の10関係)</dc:title>
  <dc:subject/>
  <dc:creator>(株)ぎょうせい</dc:creator>
  <cp:keywords/>
  <dc:description/>
  <cp:lastModifiedBy>霜野 珠理</cp:lastModifiedBy>
  <cp:revision>2</cp:revision>
  <cp:lastPrinted>2021-07-15T02:32:00Z</cp:lastPrinted>
  <dcterms:created xsi:type="dcterms:W3CDTF">2021-07-15T02:34:00Z</dcterms:created>
  <dcterms:modified xsi:type="dcterms:W3CDTF">2021-07-15T02:34:00Z</dcterms:modified>
</cp:coreProperties>
</file>