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416B54" w:rsidRDefault="00A179F0">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w:t>
      </w:r>
      <w:r w:rsidR="001C29B4">
        <w:rPr>
          <w:rFonts w:ascii="ＭＳ ゴシック" w:eastAsia="ＭＳ ゴシック" w:hAnsi="ＭＳ ゴシック" w:hint="eastAsia"/>
          <w:color w:val="000000"/>
          <w:kern w:val="0"/>
          <w:sz w:val="28"/>
        </w:rPr>
        <w:t>ナウイルス感染症に対する信用保証制度（セーフティネット保証</w:t>
      </w:r>
      <w:r w:rsidRPr="00E63837">
        <w:rPr>
          <w:rFonts w:ascii="ＭＳ ゴシック" w:eastAsia="ＭＳ ゴシック" w:hAnsi="ＭＳ ゴシック" w:hint="eastAsia"/>
          <w:color w:val="000000"/>
          <w:kern w:val="0"/>
          <w:sz w:val="28"/>
        </w:rPr>
        <w:t>５号</w:t>
      </w:r>
      <w:r>
        <w:rPr>
          <w:rFonts w:ascii="ＭＳ ゴシック" w:eastAsia="ＭＳ ゴシック" w:hAnsi="ＭＳ ゴシック" w:hint="eastAsia"/>
          <w:color w:val="000000"/>
          <w:kern w:val="0"/>
          <w:sz w:val="28"/>
        </w:rPr>
        <w:t>）様式例集</w:t>
      </w:r>
    </w:p>
    <w:p w:rsidR="00DA4588" w:rsidRDefault="00FE759C">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sz w:val="28"/>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72662</wp:posOffset>
                </wp:positionV>
                <wp:extent cx="2155371" cy="662940"/>
                <wp:effectExtent l="0" t="0" r="16510" b="175260"/>
                <wp:wrapNone/>
                <wp:docPr id="1" name="角丸四角形吹き出し 1"/>
                <wp:cNvGraphicFramePr/>
                <a:graphic xmlns:a="http://schemas.openxmlformats.org/drawingml/2006/main">
                  <a:graphicData uri="http://schemas.microsoft.com/office/word/2010/wordprocessingShape">
                    <wps:wsp>
                      <wps:cNvSpPr/>
                      <wps:spPr>
                        <a:xfrm>
                          <a:off x="0" y="0"/>
                          <a:ext cx="2155371" cy="662940"/>
                        </a:xfrm>
                        <a:prstGeom prst="wedgeRoundRectCallout">
                          <a:avLst>
                            <a:gd name="adj1" fmla="val 1095"/>
                            <a:gd name="adj2" fmla="val 7088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「伴走支援</w:t>
                            </w:r>
                            <w:r w:rsidRPr="00FE759C">
                              <w:rPr>
                                <w:rFonts w:ascii="ＭＳ Ｐゴシック" w:eastAsia="ＭＳ Ｐゴシック" w:hAnsi="ＭＳ Ｐゴシック"/>
                                <w:color w:val="000000" w:themeColor="text1"/>
                              </w:rPr>
                              <w:t>型特別保証制度の</w:t>
                            </w:r>
                            <w:r w:rsidRPr="00FE759C">
                              <w:rPr>
                                <w:rFonts w:ascii="ＭＳ Ｐゴシック" w:eastAsia="ＭＳ Ｐゴシック" w:hAnsi="ＭＳ Ｐゴシック" w:hint="eastAsia"/>
                                <w:color w:val="000000" w:themeColor="text1"/>
                              </w:rPr>
                              <w:t>対象</w:t>
                            </w:r>
                            <w:r w:rsidRPr="00FE759C">
                              <w:rPr>
                                <w:rFonts w:ascii="ＭＳ Ｐゴシック" w:eastAsia="ＭＳ Ｐゴシック" w:hAnsi="ＭＳ Ｐゴシック"/>
                                <w:color w:val="000000" w:themeColor="text1"/>
                              </w:rPr>
                              <w:t>となる</w:t>
                            </w:r>
                            <w:r w:rsidRPr="00FE759C">
                              <w:rPr>
                                <w:rFonts w:ascii="ＭＳ Ｐゴシック" w:eastAsia="ＭＳ Ｐゴシック" w:hAnsi="ＭＳ Ｐゴシック" w:hint="eastAsia"/>
                                <w:color w:val="000000" w:themeColor="text1"/>
                              </w:rPr>
                              <w:t>減少率</w:t>
                            </w:r>
                            <w:r w:rsidRPr="00FE759C">
                              <w:rPr>
                                <w:rFonts w:ascii="ＭＳ Ｐゴシック" w:eastAsia="ＭＳ Ｐゴシック" w:hAnsi="ＭＳ Ｐゴシック"/>
                                <w:color w:val="000000" w:themeColor="text1"/>
                              </w:rPr>
                              <w:t>15％</w:t>
                            </w:r>
                            <w:r w:rsidRPr="00FE759C">
                              <w:rPr>
                                <w:rFonts w:ascii="ＭＳ Ｐゴシック" w:eastAsia="ＭＳ Ｐゴシック" w:hAnsi="ＭＳ Ｐゴシック" w:hint="eastAsia"/>
                                <w:color w:val="000000" w:themeColor="text1"/>
                              </w:rPr>
                              <w:t>以上</w:t>
                            </w:r>
                            <w:r w:rsidRPr="00FE759C">
                              <w:rPr>
                                <w:rFonts w:ascii="ＭＳ Ｐゴシック" w:eastAsia="ＭＳ Ｐゴシック" w:hAnsi="ＭＳ Ｐゴシック"/>
                                <w:color w:val="000000" w:themeColor="text1"/>
                              </w:rPr>
                              <w:t>の</w:t>
                            </w:r>
                            <w:r w:rsidRPr="00FE759C">
                              <w:rPr>
                                <w:rFonts w:ascii="ＭＳ Ｐゴシック" w:eastAsia="ＭＳ Ｐゴシック" w:hAnsi="ＭＳ Ｐゴシック" w:hint="eastAsia"/>
                                <w:color w:val="000000" w:themeColor="text1"/>
                              </w:rPr>
                              <w:t>要件」</w:t>
                            </w:r>
                          </w:p>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における確認</w:t>
                            </w:r>
                            <w:r w:rsidRPr="00FE759C">
                              <w:rPr>
                                <w:rFonts w:ascii="ＭＳ Ｐゴシック" w:eastAsia="ＭＳ Ｐゴシック" w:hAnsi="ＭＳ Ｐゴシック"/>
                                <w:color w:val="000000" w:themeColor="text1"/>
                              </w:rPr>
                              <w:t>ポイント</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3.75pt;margin-top:5.7pt;width:169.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" adj="11037,26111" fillcolor="white [3212]" strokecolor="black [3213]" strokeweight=".5pt">
                <v:textbox>
                  <w:txbxContent>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「伴走支援</w:t>
                      </w:r>
                      <w:r w:rsidRPr="00FE759C">
                        <w:rPr>
                          <w:rFonts w:ascii="ＭＳ Ｐゴシック" w:eastAsia="ＭＳ Ｐゴシック" w:hAnsi="ＭＳ Ｐゴシック"/>
                          <w:color w:val="000000" w:themeColor="text1"/>
                        </w:rPr>
                        <w:t>型特別保証制度の</w:t>
                      </w:r>
                      <w:r w:rsidRPr="00FE759C">
                        <w:rPr>
                          <w:rFonts w:ascii="ＭＳ Ｐゴシック" w:eastAsia="ＭＳ Ｐゴシック" w:hAnsi="ＭＳ Ｐゴシック" w:hint="eastAsia"/>
                          <w:color w:val="000000" w:themeColor="text1"/>
                        </w:rPr>
                        <w:t>対象</w:t>
                      </w:r>
                      <w:r w:rsidRPr="00FE759C">
                        <w:rPr>
                          <w:rFonts w:ascii="ＭＳ Ｐゴシック" w:eastAsia="ＭＳ Ｐゴシック" w:hAnsi="ＭＳ Ｐゴシック"/>
                          <w:color w:val="000000" w:themeColor="text1"/>
                        </w:rPr>
                        <w:t>となる</w:t>
                      </w:r>
                      <w:r w:rsidRPr="00FE759C">
                        <w:rPr>
                          <w:rFonts w:ascii="ＭＳ Ｐゴシック" w:eastAsia="ＭＳ Ｐゴシック" w:hAnsi="ＭＳ Ｐゴシック" w:hint="eastAsia"/>
                          <w:color w:val="000000" w:themeColor="text1"/>
                        </w:rPr>
                        <w:t>減少率</w:t>
                      </w:r>
                      <w:r w:rsidRPr="00FE759C">
                        <w:rPr>
                          <w:rFonts w:ascii="ＭＳ Ｐゴシック" w:eastAsia="ＭＳ Ｐゴシック" w:hAnsi="ＭＳ Ｐゴシック"/>
                          <w:color w:val="000000" w:themeColor="text1"/>
                        </w:rPr>
                        <w:t>15％</w:t>
                      </w:r>
                      <w:r w:rsidRPr="00FE759C">
                        <w:rPr>
                          <w:rFonts w:ascii="ＭＳ Ｐゴシック" w:eastAsia="ＭＳ Ｐゴシック" w:hAnsi="ＭＳ Ｐゴシック" w:hint="eastAsia"/>
                          <w:color w:val="000000" w:themeColor="text1"/>
                        </w:rPr>
                        <w:t>以上</w:t>
                      </w:r>
                      <w:r w:rsidRPr="00FE759C">
                        <w:rPr>
                          <w:rFonts w:ascii="ＭＳ Ｐゴシック" w:eastAsia="ＭＳ Ｐゴシック" w:hAnsi="ＭＳ Ｐゴシック"/>
                          <w:color w:val="000000" w:themeColor="text1"/>
                        </w:rPr>
                        <w:t>の</w:t>
                      </w:r>
                      <w:r w:rsidRPr="00FE759C">
                        <w:rPr>
                          <w:rFonts w:ascii="ＭＳ Ｐゴシック" w:eastAsia="ＭＳ Ｐゴシック" w:hAnsi="ＭＳ Ｐゴシック" w:hint="eastAsia"/>
                          <w:color w:val="000000" w:themeColor="text1"/>
                        </w:rPr>
                        <w:t>要件」</w:t>
                      </w:r>
                    </w:p>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における確認</w:t>
                      </w:r>
                      <w:r w:rsidRPr="00FE759C">
                        <w:rPr>
                          <w:rFonts w:ascii="ＭＳ Ｐゴシック" w:eastAsia="ＭＳ Ｐゴシック" w:hAnsi="ＭＳ Ｐゴシック"/>
                          <w:color w:val="000000" w:themeColor="text1"/>
                        </w:rPr>
                        <w:t>ポイント</w:t>
                      </w:r>
                      <w:bookmarkStart w:id="1" w:name="_GoBack"/>
                      <w:bookmarkEnd w:id="1"/>
                    </w:p>
                  </w:txbxContent>
                </v:textbox>
              </v:shape>
            </w:pict>
          </mc:Fallback>
        </mc:AlternateContent>
      </w:r>
    </w:p>
    <w:p w:rsidR="00FE759C" w:rsidRDefault="00FE759C">
      <w:pPr>
        <w:widowControl/>
        <w:jc w:val="left"/>
        <w:rPr>
          <w:rFonts w:ascii="ＭＳ ゴシック" w:eastAsia="ＭＳ ゴシック" w:hAnsi="ＭＳ ゴシック"/>
          <w:color w:val="000000"/>
          <w:kern w:val="0"/>
        </w:rPr>
      </w:pPr>
    </w:p>
    <w:p w:rsidR="00FE759C" w:rsidRDefault="00FE759C">
      <w:pPr>
        <w:widowControl/>
        <w:jc w:val="left"/>
        <w:rPr>
          <w:rFonts w:ascii="ＭＳ ゴシック" w:eastAsia="ＭＳ ゴシック" w:hAnsi="ＭＳ ゴシック"/>
          <w:color w:val="000000"/>
          <w:kern w:val="0"/>
        </w:rPr>
      </w:pPr>
    </w:p>
    <w:p w:rsidR="00FE759C" w:rsidRDefault="00FE759C">
      <w:pPr>
        <w:widowControl/>
        <w:jc w:val="left"/>
        <w:rPr>
          <w:rFonts w:ascii="ＭＳ ゴシック" w:eastAsia="ＭＳ ゴシック" w:hAnsi="ＭＳ ゴシック"/>
          <w:color w:val="000000"/>
          <w:kern w:val="0"/>
        </w:rPr>
      </w:pPr>
    </w:p>
    <w:tbl>
      <w:tblPr>
        <w:tblStyle w:val="afd"/>
        <w:tblW w:w="10637" w:type="dxa"/>
        <w:jc w:val="center"/>
        <w:tblLayout w:type="fixed"/>
        <w:tblLook w:val="04A0" w:firstRow="1" w:lastRow="0" w:firstColumn="1" w:lastColumn="0" w:noHBand="0" w:noVBand="1"/>
      </w:tblPr>
      <w:tblGrid>
        <w:gridCol w:w="490"/>
        <w:gridCol w:w="895"/>
        <w:gridCol w:w="2880"/>
        <w:gridCol w:w="2700"/>
        <w:gridCol w:w="1260"/>
        <w:gridCol w:w="1800"/>
        <w:gridCol w:w="612"/>
      </w:tblGrid>
      <w:tr w:rsidR="00416B54" w:rsidTr="00FE759C">
        <w:trPr>
          <w:trHeight w:val="261"/>
          <w:jc w:val="center"/>
        </w:trPr>
        <w:tc>
          <w:tcPr>
            <w:tcW w:w="490" w:type="dxa"/>
            <w:vMerge w:val="restart"/>
            <w:tcBorders>
              <w:right w:val="nil"/>
            </w:tcBorders>
          </w:tcPr>
          <w:p w:rsidR="00416B54" w:rsidRDefault="00416B54" w:rsidP="008F204B">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w:t>
            </w:r>
          </w:p>
          <w:p w:rsidR="00416B54" w:rsidRDefault="00416B54" w:rsidP="008F204B">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号</w:t>
            </w: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796"/>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c>
          <w:tcPr>
            <w:tcW w:w="612" w:type="dxa"/>
            <w:shd w:val="clear" w:color="auto" w:fill="auto"/>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p>
        </w:tc>
      </w:tr>
      <w:tr w:rsidR="008F204B" w:rsidTr="00FE759C">
        <w:trPr>
          <w:trHeight w:val="808"/>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8F204B" w:rsidTr="00FE759C">
        <w:trPr>
          <w:trHeight w:val="813"/>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tcBorders>
              <w:bottom w:val="single" w:sz="4" w:space="0" w:color="auto"/>
            </w:tcBorders>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416B54" w:rsidTr="00FE759C">
        <w:trPr>
          <w:trHeight w:val="261"/>
          <w:jc w:val="center"/>
        </w:trPr>
        <w:tc>
          <w:tcPr>
            <w:tcW w:w="490" w:type="dxa"/>
            <w:vMerge/>
            <w:tcBorders>
              <w:right w:val="nil"/>
            </w:tcBorders>
          </w:tcPr>
          <w:p w:rsidR="00416B54" w:rsidRDefault="00416B54" w:rsidP="008F204B">
            <w:pPr>
              <w:jc w:val="center"/>
              <w:rPr>
                <w:rFonts w:ascii="ＭＳ Ｐゴシック" w:eastAsia="ＭＳ Ｐゴシック" w:hAnsi="ＭＳ Ｐゴシック"/>
                <w:color w:val="000000"/>
                <w:sz w:val="22"/>
              </w:rPr>
            </w:pP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tcBorders>
              <w:bottom w:val="single" w:sz="4" w:space="0" w:color="auto"/>
            </w:tcBorders>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416B54" w:rsidTr="00FE759C">
        <w:trPr>
          <w:trHeight w:val="261"/>
          <w:jc w:val="center"/>
        </w:trPr>
        <w:tc>
          <w:tcPr>
            <w:tcW w:w="490" w:type="dxa"/>
            <w:vMerge/>
            <w:tcBorders>
              <w:right w:val="nil"/>
            </w:tcBorders>
          </w:tcPr>
          <w:p w:rsidR="00416B54" w:rsidRDefault="00416B54" w:rsidP="008F204B">
            <w:pPr>
              <w:jc w:val="center"/>
              <w:rPr>
                <w:rFonts w:ascii="ＭＳ Ｐゴシック" w:eastAsia="ＭＳ Ｐゴシック" w:hAnsi="ＭＳ Ｐゴシック"/>
                <w:color w:val="000000"/>
                <w:sz w:val="22"/>
              </w:rPr>
            </w:pP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523"/>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8F204B" w:rsidTr="00FE759C">
        <w:trPr>
          <w:trHeight w:val="524"/>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8F204B" w:rsidTr="00FE759C">
        <w:trPr>
          <w:trHeight w:val="524"/>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8F204B" w:rsidTr="00FE759C">
        <w:trPr>
          <w:trHeight w:val="524"/>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8F204B" w:rsidTr="00FE759C">
        <w:trPr>
          <w:trHeight w:val="522"/>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bl>
    <w:p w:rsidR="00DA4588" w:rsidRPr="00DA4588" w:rsidRDefault="00DA4588">
      <w:pPr>
        <w:widowControl/>
        <w:jc w:val="left"/>
        <w:rPr>
          <w:rFonts w:ascii="ＭＳ ゴシック" w:eastAsia="ＭＳ ゴシック" w:hAnsi="ＭＳ ゴシック"/>
          <w:color w:val="000000"/>
          <w:kern w:val="0"/>
        </w:rPr>
      </w:pPr>
    </w:p>
    <w:p w:rsidR="00F70FF9" w:rsidRPr="00332490" w:rsidRDefault="00F70FF9" w:rsidP="00F70FF9">
      <w:pPr>
        <w:rPr>
          <w:rFonts w:ascii="ＭＳ ゴシック" w:eastAsia="ＭＳ ゴシック" w:hAnsi="ＭＳ ゴシック"/>
          <w:sz w:val="24"/>
        </w:rPr>
        <w:sectPr w:rsidR="00F70FF9" w:rsidRPr="00332490" w:rsidSect="00713CAE">
          <w:footerReference w:type="default" r:id="rId7"/>
          <w:pgSz w:w="11906" w:h="16838"/>
          <w:pgMar w:top="1134" w:right="1701" w:bottom="284" w:left="1701" w:header="851" w:footer="283" w:gutter="0"/>
          <w:cols w:space="720"/>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0B458F" w:rsidTr="000B458F">
        <w:trPr>
          <w:trHeight w:val="400"/>
        </w:trPr>
        <w:tc>
          <w:tcPr>
            <w:tcW w:w="9918" w:type="dxa"/>
            <w:gridSpan w:val="3"/>
          </w:tcPr>
          <w:p w:rsidR="000B458F" w:rsidRDefault="000B458F" w:rsidP="000B458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B458F" w:rsidTr="000B458F">
        <w:trPr>
          <w:trHeight w:val="238"/>
        </w:trPr>
        <w:tc>
          <w:tcPr>
            <w:tcW w:w="3343" w:type="dxa"/>
            <w:tcBorders>
              <w:top w:val="single" w:sz="24" w:space="0" w:color="auto"/>
              <w:left w:val="single" w:sz="24" w:space="0" w:color="auto"/>
              <w:bottom w:val="single" w:sz="24" w:space="0" w:color="auto"/>
              <w:right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232"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r>
      <w:tr w:rsidR="000B458F" w:rsidTr="000B458F">
        <w:trPr>
          <w:trHeight w:val="273"/>
        </w:trPr>
        <w:tc>
          <w:tcPr>
            <w:tcW w:w="3343" w:type="dxa"/>
            <w:tcBorders>
              <w:top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343"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232"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r>
    </w:tbl>
    <w:p w:rsidR="00F70FF9" w:rsidRDefault="00F70FF9" w:rsidP="000B458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F70FF9" w:rsidTr="00F70FF9">
        <w:tc>
          <w:tcPr>
            <w:tcW w:w="9918" w:type="dxa"/>
            <w:tcBorders>
              <w:top w:val="single" w:sz="4" w:space="0" w:color="000000"/>
              <w:left w:val="single" w:sz="4" w:space="0" w:color="000000"/>
              <w:bottom w:val="single" w:sz="4" w:space="0" w:color="000000"/>
              <w:right w:val="single" w:sz="4" w:space="0" w:color="000000"/>
            </w:tcBorders>
          </w:tcPr>
          <w:p w:rsidR="00F70FF9" w:rsidRDefault="00F70FF9" w:rsidP="00FB4EA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黒部市長　大　野　久　芳　あて</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B458F">
              <w:rPr>
                <w:rFonts w:ascii="ＭＳ ゴシック" w:eastAsia="ＭＳ ゴシック" w:hAnsi="ＭＳ ゴシック" w:hint="eastAsia"/>
                <w:color w:val="000000"/>
                <w:kern w:val="0"/>
                <w:u w:val="single" w:color="000000"/>
              </w:rPr>
              <w:t xml:space="preserve">　</w:t>
            </w:r>
          </w:p>
          <w:p w:rsidR="00F70FF9" w:rsidRPr="00B34126"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70FF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E759C">
              <w:rPr>
                <w:rFonts w:ascii="ＭＳ ゴシック" w:eastAsia="ＭＳ ゴシック" w:hAnsi="ＭＳ ゴシック" w:hint="eastAsia"/>
                <w:color w:val="000000"/>
                <w:kern w:val="0"/>
              </w:rPr>
              <w:t>私は、表に記載する業を営んでいるが、下記のとおり、</w:t>
            </w:r>
            <w:r w:rsidR="00CD38C6">
              <w:rPr>
                <w:rFonts w:ascii="ＭＳ ゴシック" w:eastAsia="ＭＳ ゴシック" w:hAnsi="ＭＳ ゴシック" w:hint="eastAsia"/>
                <w:color w:val="000000"/>
                <w:kern w:val="0"/>
                <w:u w:val="single" w:color="000000"/>
              </w:rPr>
              <w:t xml:space="preserve">　　　</w:t>
            </w:r>
            <w:r w:rsidR="004954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w:t>
            </w:r>
            <w:r w:rsidR="00FE759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rsidR="00F70FF9" w:rsidRDefault="00F70FF9" w:rsidP="00F70FF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70FF9"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70FF9" w:rsidRDefault="00F70FF9" w:rsidP="00F70F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70FF9" w:rsidRDefault="00F70FF9" w:rsidP="000B458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70FF9" w:rsidTr="00FB4EA6">
              <w:trPr>
                <w:trHeight w:val="388"/>
              </w:trPr>
              <w:tc>
                <w:tcPr>
                  <w:tcW w:w="3163" w:type="dxa"/>
                  <w:tcBorders>
                    <w:top w:val="single" w:sz="24" w:space="0" w:color="auto"/>
                  </w:tcBorders>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70FF9" w:rsidRDefault="00F70FF9" w:rsidP="000B458F">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70FF9" w:rsidRDefault="00F70FF9" w:rsidP="00F70FF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70F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70FF9" w:rsidRDefault="00F70FF9" w:rsidP="00F70FF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70FF9" w:rsidRDefault="00F70FF9" w:rsidP="00F70FF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70FF9" w:rsidRDefault="00F70FF9" w:rsidP="00F70FF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0FF9" w:rsidRPr="00F70FF9" w:rsidRDefault="00F70FF9" w:rsidP="00F70FF9">
      <w:pPr>
        <w:widowControl/>
        <w:jc w:val="left"/>
        <w:rPr>
          <w:rFonts w:ascii="ＭＳ ゴシック" w:eastAsia="ＭＳ ゴシック" w:hAnsi="ＭＳ ゴシック"/>
          <w:sz w:val="24"/>
        </w:rPr>
      </w:pP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F70FF9" w:rsidRPr="001806DC" w:rsidRDefault="00F70FF9" w:rsidP="00F70FF9">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F70FF9" w:rsidRDefault="00F70FF9" w:rsidP="000B458F">
      <w:pPr>
        <w:ind w:rightChars="-136" w:right="-286"/>
        <w:rPr>
          <w:rFonts w:ascii="ＭＳ ゴシック" w:eastAsia="ＭＳ ゴシック" w:hAnsi="ＭＳ ゴシック"/>
          <w:kern w:val="0"/>
          <w:u w:val="single"/>
        </w:rPr>
      </w:pPr>
    </w:p>
    <w:p w:rsidR="00F70FF9" w:rsidRDefault="00F70FF9" w:rsidP="000B458F">
      <w:pPr>
        <w:ind w:rightChars="-136" w:right="-286"/>
        <w:rPr>
          <w:rFonts w:ascii="ＭＳ ゴシック" w:eastAsia="ＭＳ ゴシック" w:hAnsi="ＭＳ ゴシック"/>
        </w:rPr>
      </w:pPr>
    </w:p>
    <w:p w:rsidR="000B458F" w:rsidRPr="001806DC" w:rsidRDefault="000B458F" w:rsidP="000B458F">
      <w:pPr>
        <w:ind w:rightChars="-136" w:right="-286"/>
        <w:rPr>
          <w:rFonts w:ascii="ＭＳ ゴシック" w:eastAsia="ＭＳ ゴシック" w:hAnsi="ＭＳ ゴシック"/>
        </w:rPr>
      </w:pPr>
    </w:p>
    <w:p w:rsidR="000B458F" w:rsidRDefault="00F70FF9" w:rsidP="000B458F">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黒部市長　大　野　久　芳</w:t>
      </w:r>
    </w:p>
    <w:p w:rsidR="00442EBD" w:rsidRPr="00F70FF9" w:rsidRDefault="000B458F" w:rsidP="000B458F">
      <w:pPr>
        <w:ind w:leftChars="-202" w:left="-424" w:firstLineChars="2700" w:firstLine="5670"/>
        <w:rPr>
          <w:rFonts w:ascii="ＭＳ ゴシック" w:eastAsia="ＭＳ ゴシック" w:hAnsi="ＭＳ ゴシック"/>
          <w:sz w:val="24"/>
        </w:rPr>
        <w:sectPr w:rsidR="00442EBD" w:rsidRPr="00F70FF9" w:rsidSect="00713CAE">
          <w:footerReference w:type="default" r:id="rId8"/>
          <w:pgSz w:w="11906" w:h="16838"/>
          <w:pgMar w:top="1134" w:right="1134" w:bottom="284" w:left="1134" w:header="851" w:footer="283" w:gutter="0"/>
          <w:cols w:space="720"/>
          <w:docGrid w:linePitch="360"/>
        </w:sectPr>
      </w:pPr>
      <w:r>
        <w:rPr>
          <w:rFonts w:ascii="ＭＳ ゴシック" w:eastAsia="ＭＳ ゴシック" w:hAnsi="ＭＳ ゴシック" w:hint="eastAsia"/>
        </w:rPr>
        <w:t xml:space="preserve">　　</w:t>
      </w:r>
    </w:p>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Tr="0049545F">
        <w:trPr>
          <w:trHeight w:val="334"/>
          <w:jc w:val="right"/>
        </w:trPr>
        <w:tc>
          <w:tcPr>
            <w:tcW w:w="3343" w:type="dxa"/>
            <w:tcBorders>
              <w:bottom w:val="single" w:sz="4" w:space="0" w:color="auto"/>
            </w:tcBorders>
          </w:tcPr>
          <w:p w:rsidR="00550E53" w:rsidRDefault="00A179F0" w:rsidP="00606AA0">
            <w:pPr>
              <w:suppressAutoHyphens/>
              <w:kinsoku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rsidTr="0049545F">
        <w:trPr>
          <w:trHeight w:val="273"/>
          <w:jc w:val="right"/>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49545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606AA0">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3F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2EBD">
              <w:rPr>
                <w:rFonts w:ascii="ＭＳ ゴシック" w:eastAsia="ＭＳ ゴシック" w:hAnsi="ＭＳ ゴシック" w:hint="eastAsia"/>
                <w:color w:val="000000"/>
                <w:kern w:val="0"/>
              </w:rPr>
              <w:t>黒部市長　大　野　久　芳　あて</w:t>
            </w:r>
          </w:p>
          <w:p w:rsidR="00550E53" w:rsidRDefault="00442E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sidR="00B34126">
              <w:rPr>
                <w:rFonts w:ascii="ＭＳ ゴシック" w:eastAsia="ＭＳ ゴシック" w:hAnsi="ＭＳ ゴシック" w:hint="eastAsia"/>
                <w:color w:val="000000"/>
                <w:kern w:val="0"/>
                <w:u w:val="single" w:color="000000"/>
              </w:rPr>
              <w:t xml:space="preserve">氏　名　　　　　　　　　　　　　　 </w:t>
            </w:r>
            <w:r w:rsidR="00442EB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B458F">
              <w:rPr>
                <w:rFonts w:ascii="ＭＳ ゴシック" w:eastAsia="ＭＳ ゴシック" w:hAnsi="ＭＳ ゴシック" w:hint="eastAsia"/>
                <w:color w:val="000000"/>
                <w:kern w:val="0"/>
                <w:u w:val="single" w:color="000000"/>
              </w:rPr>
              <w:t xml:space="preserve">　</w:t>
            </w:r>
          </w:p>
          <w:p w:rsidR="00550E53" w:rsidRPr="00B3412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442EBD">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B3412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B341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rsidP="00CA7530">
      <w:pPr>
        <w:suppressAutoHyphens/>
        <w:wordWrap w:val="0"/>
        <w:spacing w:line="240" w:lineRule="exact"/>
        <w:ind w:left="840" w:rightChars="-136" w:right="-286"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w:t>
      </w:r>
      <w:r w:rsidR="00CA7530">
        <w:rPr>
          <w:rFonts w:ascii="ＭＳ ゴシック" w:eastAsia="ＭＳ ゴシック" w:hAnsi="ＭＳ ゴシック" w:hint="eastAsia"/>
          <w:color w:val="000000"/>
          <w:kern w:val="0"/>
        </w:rPr>
        <w:t>が</w:t>
      </w:r>
      <w:r>
        <w:rPr>
          <w:rFonts w:ascii="ＭＳ ゴシック" w:eastAsia="ＭＳ ゴシック" w:hAnsi="ＭＳ ゴシック" w:hint="eastAsia"/>
          <w:color w:val="000000"/>
          <w:kern w:val="0"/>
        </w:rPr>
        <w:t>指定業種である場合であって、主たる業種及び申請者全体の売上高等の双方が認定基準を満たす場合に使用する。</w:t>
      </w:r>
    </w:p>
    <w:p w:rsidR="00550E53" w:rsidRDefault="00A179F0" w:rsidP="00CA7530">
      <w:pPr>
        <w:suppressAutoHyphens/>
        <w:wordWrap w:val="0"/>
        <w:spacing w:line="240" w:lineRule="exact"/>
        <w:ind w:left="840" w:rightChars="-203" w:right="-426"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045958" w:rsidRDefault="00A179F0" w:rsidP="00CA753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A7530" w:rsidRDefault="00CA7530" w:rsidP="00CA753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7530" w:rsidRDefault="00CA7530" w:rsidP="00CA753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7530" w:rsidRDefault="00CA7530" w:rsidP="00CA753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2EBD" w:rsidRPr="00CA7530" w:rsidRDefault="00442EBD">
      <w:pPr>
        <w:widowControl/>
        <w:jc w:val="left"/>
        <w:rPr>
          <w:rFonts w:ascii="ＭＳ ゴシック" w:eastAsia="ＭＳ ゴシック" w:hAnsi="ＭＳ ゴシック"/>
          <w:sz w:val="24"/>
        </w:rPr>
      </w:pP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CA7530" w:rsidRPr="001806DC" w:rsidRDefault="00CA7530" w:rsidP="00CA7530">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CA7530" w:rsidRDefault="00CA7530" w:rsidP="00CA7530">
      <w:pPr>
        <w:ind w:rightChars="-136" w:right="-286"/>
        <w:rPr>
          <w:rFonts w:ascii="ＭＳ ゴシック" w:eastAsia="ＭＳ ゴシック" w:hAnsi="ＭＳ ゴシック"/>
          <w:kern w:val="0"/>
          <w:u w:val="single"/>
        </w:rPr>
      </w:pPr>
    </w:p>
    <w:p w:rsidR="00CA7530" w:rsidRDefault="00CA7530" w:rsidP="00CA7530">
      <w:pPr>
        <w:ind w:rightChars="-136" w:right="-286"/>
        <w:rPr>
          <w:rFonts w:ascii="ＭＳ ゴシック" w:eastAsia="ＭＳ ゴシック" w:hAnsi="ＭＳ ゴシック"/>
        </w:rPr>
      </w:pPr>
    </w:p>
    <w:p w:rsidR="00CA7530" w:rsidRPr="001806DC" w:rsidRDefault="00CA7530" w:rsidP="00CA7530">
      <w:pPr>
        <w:ind w:rightChars="-136" w:right="-286"/>
        <w:rPr>
          <w:rFonts w:ascii="ＭＳ ゴシック" w:eastAsia="ＭＳ ゴシック" w:hAnsi="ＭＳ ゴシック"/>
        </w:rPr>
      </w:pPr>
    </w:p>
    <w:p w:rsidR="00CA7530" w:rsidRDefault="00CA7530" w:rsidP="00CA7530">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黒部市長　大　野　久　芳</w:t>
      </w:r>
    </w:p>
    <w:p w:rsidR="0049545F" w:rsidRPr="00CA7530" w:rsidRDefault="0049545F">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sectPr w:rsidR="009E06D6" w:rsidSect="00713CAE">
          <w:footerReference w:type="default" r:id="rId9"/>
          <w:pgSz w:w="11906" w:h="16838"/>
          <w:pgMar w:top="1134" w:right="1134" w:bottom="284" w:left="1134" w:header="851" w:footer="283" w:gutter="0"/>
          <w:cols w:space="720"/>
          <w:docGrid w:linePitch="360"/>
        </w:sectPr>
      </w:pPr>
    </w:p>
    <w:p w:rsidR="009E06D6" w:rsidRDefault="009E06D6" w:rsidP="0049545F">
      <w:pPr>
        <w:suppressAutoHyphens/>
        <w:wordWrap w:val="0"/>
        <w:spacing w:line="300" w:lineRule="exact"/>
        <w:jc w:val="left"/>
        <w:textAlignment w:val="baseline"/>
        <w:rPr>
          <w:rFonts w:ascii="ＭＳ ゴシック" w:eastAsia="ＭＳ ゴシック" w:hAnsi="ＭＳ ゴシック"/>
          <w:color w:val="000000"/>
          <w:kern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9E06D6" w:rsidTr="002A61A1">
        <w:trPr>
          <w:trHeight w:val="400"/>
        </w:trPr>
        <w:tc>
          <w:tcPr>
            <w:tcW w:w="9918" w:type="dxa"/>
            <w:gridSpan w:val="3"/>
          </w:tcPr>
          <w:p w:rsidR="009E06D6" w:rsidRDefault="009E06D6" w:rsidP="002A61A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E06D6" w:rsidTr="002A61A1">
        <w:trPr>
          <w:trHeight w:val="238"/>
        </w:trPr>
        <w:tc>
          <w:tcPr>
            <w:tcW w:w="3343" w:type="dxa"/>
            <w:tcBorders>
              <w:top w:val="single" w:sz="24" w:space="0" w:color="auto"/>
              <w:left w:val="single" w:sz="24" w:space="0" w:color="auto"/>
              <w:bottom w:val="single" w:sz="24" w:space="0" w:color="auto"/>
              <w:right w:val="single" w:sz="24" w:space="0" w:color="auto"/>
            </w:tcBorders>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232" w:type="dxa"/>
          </w:tcPr>
          <w:p w:rsidR="009E06D6" w:rsidRDefault="009E06D6" w:rsidP="002A61A1">
            <w:pPr>
              <w:suppressAutoHyphens/>
              <w:kinsoku w:val="0"/>
              <w:wordWrap w:val="0"/>
              <w:autoSpaceDE w:val="0"/>
              <w:autoSpaceDN w:val="0"/>
              <w:spacing w:line="366" w:lineRule="atLeast"/>
              <w:rPr>
                <w:rFonts w:ascii="ＭＳ ゴシック" w:hAnsi="ＭＳ ゴシック"/>
              </w:rPr>
            </w:pPr>
          </w:p>
        </w:tc>
      </w:tr>
      <w:tr w:rsidR="009E06D6" w:rsidTr="002A61A1">
        <w:trPr>
          <w:trHeight w:val="273"/>
        </w:trPr>
        <w:tc>
          <w:tcPr>
            <w:tcW w:w="3343" w:type="dxa"/>
            <w:tcBorders>
              <w:top w:val="single" w:sz="24" w:space="0" w:color="auto"/>
            </w:tcBorders>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343" w:type="dxa"/>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232" w:type="dxa"/>
          </w:tcPr>
          <w:p w:rsidR="009E06D6" w:rsidRDefault="009E06D6" w:rsidP="002A61A1">
            <w:pPr>
              <w:suppressAutoHyphens/>
              <w:kinsoku w:val="0"/>
              <w:wordWrap w:val="0"/>
              <w:autoSpaceDE w:val="0"/>
              <w:autoSpaceDN w:val="0"/>
              <w:spacing w:line="366" w:lineRule="atLeast"/>
              <w:rPr>
                <w:rFonts w:ascii="ＭＳ ゴシック" w:hAnsi="ＭＳ ゴシック"/>
              </w:rPr>
            </w:pPr>
          </w:p>
        </w:tc>
      </w:tr>
    </w:tbl>
    <w:p w:rsidR="0049545F" w:rsidRDefault="0049545F" w:rsidP="0049545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様式第５－（イ）－③</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49545F" w:rsidTr="00FB4EA6">
        <w:tc>
          <w:tcPr>
            <w:tcW w:w="9918" w:type="dxa"/>
            <w:tcBorders>
              <w:top w:val="single" w:sz="4" w:space="0" w:color="000000"/>
              <w:left w:val="single" w:sz="4" w:space="0" w:color="000000"/>
              <w:bottom w:val="single" w:sz="4" w:space="0" w:color="000000"/>
              <w:right w:val="single" w:sz="4" w:space="0" w:color="000000"/>
            </w:tcBorders>
          </w:tcPr>
          <w:p w:rsidR="0049545F" w:rsidRDefault="0049545F"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黒部市長　大　野　久　芳　あて</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49545F" w:rsidRPr="00B34126"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9545F" w:rsidRDefault="0049545F" w:rsidP="0049545F">
            <w:pPr>
              <w:suppressAutoHyphens/>
              <w:kinsoku w:val="0"/>
              <w:overflowPunct w:val="0"/>
              <w:autoSpaceDE w:val="0"/>
              <w:autoSpaceDN w:val="0"/>
              <w:adjustRightInd w:val="0"/>
              <w:spacing w:line="274" w:lineRule="atLeast"/>
              <w:ind w:right="561"/>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545F" w:rsidRDefault="0049545F" w:rsidP="00FB4EA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9545F"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49545F" w:rsidRDefault="0049545F"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9545F" w:rsidRDefault="0049545F" w:rsidP="00FB4EA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9545F" w:rsidTr="00FB4EA6">
              <w:trPr>
                <w:trHeight w:val="388"/>
              </w:trPr>
              <w:tc>
                <w:tcPr>
                  <w:tcW w:w="3163" w:type="dxa"/>
                  <w:tcBorders>
                    <w:top w:val="single" w:sz="24" w:space="0" w:color="auto"/>
                  </w:tcBorders>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43B38" w:rsidRDefault="00A43B38" w:rsidP="00A43B3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49545F" w:rsidRDefault="0049545F" w:rsidP="00A43B3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9E06D6" w:rsidRDefault="009E06D6" w:rsidP="00A43B3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49545F" w:rsidRDefault="00A43B38" w:rsidP="0049545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49545F">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49545F" w:rsidRDefault="0049545F" w:rsidP="0049545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9545F" w:rsidRDefault="0049545F" w:rsidP="0049545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9545F" w:rsidRDefault="0049545F" w:rsidP="0049545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9545F" w:rsidRDefault="0049545F" w:rsidP="0049545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9545F" w:rsidRPr="0049545F" w:rsidRDefault="0049545F" w:rsidP="0049545F">
      <w:pPr>
        <w:widowControl/>
        <w:jc w:val="left"/>
        <w:rPr>
          <w:rFonts w:ascii="ＭＳ ゴシック" w:eastAsia="ＭＳ ゴシック" w:hAnsi="ＭＳ ゴシック"/>
          <w:sz w:val="24"/>
        </w:rPr>
      </w:pP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49545F" w:rsidRPr="001806DC" w:rsidRDefault="0049545F" w:rsidP="0049545F">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３</w:t>
      </w:r>
      <w:r w:rsidRPr="001806DC">
        <w:rPr>
          <w:rFonts w:ascii="ＭＳ ゴシック" w:eastAsia="ＭＳ ゴシック" w:hAnsi="ＭＳ ゴシック" w:hint="eastAsia"/>
        </w:rPr>
        <w:t>）本認定書の有効期間：令和　　年　　月　　日から令和　　年　　月　　日まで</w:t>
      </w:r>
    </w:p>
    <w:p w:rsidR="00B21527" w:rsidRDefault="00B21527" w:rsidP="00B21527">
      <w:pPr>
        <w:rPr>
          <w:rFonts w:ascii="ＭＳ ゴシック" w:eastAsia="ＭＳ ゴシック" w:hAnsi="ＭＳ ゴシック"/>
        </w:rPr>
      </w:pPr>
    </w:p>
    <w:p w:rsidR="00B21527" w:rsidRDefault="0049545F" w:rsidP="0049545F">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黒部市長　大　野　久　芳</w:t>
      </w:r>
    </w:p>
    <w:p w:rsidR="009E06D6" w:rsidRDefault="009E06D6" w:rsidP="00B21527">
      <w:pPr>
        <w:rPr>
          <w:rFonts w:ascii="ＭＳ ゴシック" w:eastAsia="ＭＳ ゴシック" w:hAnsi="ＭＳ ゴシック"/>
        </w:rPr>
      </w:pPr>
    </w:p>
    <w:p w:rsidR="009E06D6" w:rsidRDefault="009E06D6" w:rsidP="00B21527">
      <w:pPr>
        <w:rPr>
          <w:rFonts w:ascii="ＭＳ ゴシック" w:eastAsia="ＭＳ ゴシック" w:hAnsi="ＭＳ ゴシック"/>
        </w:rPr>
      </w:pPr>
    </w:p>
    <w:p w:rsidR="009E06D6" w:rsidRDefault="009E06D6" w:rsidP="00B21527">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B21527" w:rsidTr="00FB4EA6">
        <w:trPr>
          <w:trHeight w:val="400"/>
        </w:trPr>
        <w:tc>
          <w:tcPr>
            <w:tcW w:w="9918" w:type="dxa"/>
            <w:gridSpan w:val="3"/>
          </w:tcPr>
          <w:p w:rsidR="00B21527" w:rsidRDefault="00B21527"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21527"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232"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r>
      <w:tr w:rsidR="00B21527" w:rsidTr="00FB4EA6">
        <w:trPr>
          <w:trHeight w:val="273"/>
        </w:trPr>
        <w:tc>
          <w:tcPr>
            <w:tcW w:w="3343" w:type="dxa"/>
            <w:tcBorders>
              <w:top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343"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232"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r>
    </w:tbl>
    <w:p w:rsidR="00B21527" w:rsidRDefault="00B21527" w:rsidP="00B215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B21527" w:rsidTr="00FB4EA6">
        <w:tc>
          <w:tcPr>
            <w:tcW w:w="9918" w:type="dxa"/>
            <w:tcBorders>
              <w:top w:val="single" w:sz="4" w:space="0" w:color="000000"/>
              <w:left w:val="single" w:sz="4" w:space="0" w:color="000000"/>
              <w:bottom w:val="single" w:sz="4" w:space="0" w:color="000000"/>
              <w:right w:val="single" w:sz="4" w:space="0" w:color="000000"/>
            </w:tcBorders>
          </w:tcPr>
          <w:p w:rsidR="00B21527" w:rsidRDefault="00B21527"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黒部市長　大　野　久　芳　あて</w:t>
            </w:r>
            <w:r>
              <w:rPr>
                <w:rFonts w:ascii="ＭＳ ゴシック" w:eastAsia="ＭＳ ゴシック" w:hAnsi="ＭＳ ゴシック" w:hint="eastAsia"/>
                <w:color w:val="000000"/>
                <w:spacing w:val="16"/>
                <w:kern w:val="0"/>
              </w:rPr>
              <w:t xml:space="preserve">　</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B21527" w:rsidRDefault="00B21527" w:rsidP="00B2152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21527" w:rsidRDefault="00B21527" w:rsidP="00FB4EA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21527"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B21527" w:rsidRDefault="00B21527"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21527" w:rsidRDefault="00B21527" w:rsidP="00FB4EA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21527" w:rsidTr="00FB4EA6">
              <w:trPr>
                <w:trHeight w:val="388"/>
              </w:trPr>
              <w:tc>
                <w:tcPr>
                  <w:tcW w:w="3163" w:type="dxa"/>
                  <w:tcBorders>
                    <w:top w:val="single" w:sz="24" w:space="0" w:color="auto"/>
                  </w:tcBorders>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21527" w:rsidRDefault="00B21527"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21527" w:rsidRDefault="00B21527" w:rsidP="00B2152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B21527" w:rsidRDefault="00B21527" w:rsidP="00B215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21527" w:rsidRDefault="00B21527" w:rsidP="00B215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1527" w:rsidRDefault="00B21527" w:rsidP="00B215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21527" w:rsidRDefault="00B21527" w:rsidP="00B215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21527" w:rsidRPr="00B21527" w:rsidRDefault="00B21527" w:rsidP="00B21527">
      <w:pPr>
        <w:widowControl/>
        <w:jc w:val="left"/>
        <w:rPr>
          <w:rFonts w:ascii="ＭＳ ゴシック" w:eastAsia="ＭＳ ゴシック" w:hAnsi="ＭＳ ゴシック"/>
          <w:sz w:val="24"/>
        </w:rPr>
      </w:pP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B21527" w:rsidRPr="001806DC" w:rsidRDefault="00B21527" w:rsidP="00B21527">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（注</w:t>
      </w:r>
      <w:r w:rsidR="00C36DFF">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FB4EA6" w:rsidRDefault="00FB4EA6" w:rsidP="00B21527">
      <w:pPr>
        <w:ind w:rightChars="-136" w:right="-286"/>
        <w:rPr>
          <w:rFonts w:ascii="ＭＳ ゴシック" w:eastAsia="ＭＳ ゴシック" w:hAnsi="ＭＳ ゴシック"/>
          <w:kern w:val="0"/>
          <w:u w:val="single"/>
        </w:rPr>
      </w:pPr>
    </w:p>
    <w:p w:rsidR="00FB4EA6" w:rsidRDefault="00B21527" w:rsidP="00B21527">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黒部市長　大　野　久　芳</w:t>
      </w:r>
    </w:p>
    <w:p w:rsidR="009E06D6" w:rsidRPr="009E06D6" w:rsidRDefault="009E06D6" w:rsidP="009E06D6">
      <w:pPr>
        <w:rPr>
          <w:rFonts w:ascii="ＭＳ ゴシック" w:eastAsia="ＭＳ ゴシック" w:hAnsi="ＭＳ ゴシック"/>
        </w:rPr>
      </w:pPr>
    </w:p>
    <w:p w:rsidR="009E06D6" w:rsidRDefault="009E06D6" w:rsidP="009E06D6">
      <w:pPr>
        <w:rPr>
          <w:rFonts w:ascii="ＭＳ ゴシック" w:eastAsia="ＭＳ ゴシック" w:hAnsi="ＭＳ ゴシック"/>
        </w:rPr>
      </w:pPr>
    </w:p>
    <w:p w:rsidR="009E06D6" w:rsidRDefault="009E06D6" w:rsidP="009E06D6">
      <w:pPr>
        <w:rPr>
          <w:rFonts w:ascii="ＭＳ ゴシック" w:eastAsia="ＭＳ ゴシック" w:hAnsi="ＭＳ ゴシック"/>
        </w:rPr>
      </w:pPr>
    </w:p>
    <w:p w:rsidR="00CA7530" w:rsidRDefault="00CA7530" w:rsidP="009E06D6">
      <w:pPr>
        <w:rPr>
          <w:rFonts w:ascii="ＭＳ ゴシック" w:eastAsia="ＭＳ ゴシック" w:hAnsi="ＭＳ ゴシック"/>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B4EA6" w:rsidTr="00FB4EA6">
        <w:trPr>
          <w:trHeight w:val="334"/>
        </w:trPr>
        <w:tc>
          <w:tcPr>
            <w:tcW w:w="3343" w:type="dxa"/>
            <w:tcBorders>
              <w:bottom w:val="single" w:sz="4" w:space="0" w:color="auto"/>
            </w:tcBorders>
          </w:tcPr>
          <w:p w:rsidR="00FB4EA6" w:rsidRDefault="00FB4EA6" w:rsidP="00FB4EA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B4EA6" w:rsidTr="00FB4EA6">
        <w:trPr>
          <w:trHeight w:val="273"/>
        </w:trPr>
        <w:tc>
          <w:tcPr>
            <w:tcW w:w="3343" w:type="dxa"/>
            <w:tcBorders>
              <w:top w:val="single" w:sz="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FB4E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4EA6" w:rsidTr="00FB4EA6">
        <w:trPr>
          <w:jc w:val="center"/>
        </w:trPr>
        <w:tc>
          <w:tcPr>
            <w:tcW w:w="9639" w:type="dxa"/>
            <w:tcBorders>
              <w:top w:val="single" w:sz="4" w:space="0" w:color="000000"/>
              <w:left w:val="single" w:sz="4" w:space="0" w:color="000000"/>
              <w:bottom w:val="single" w:sz="4" w:space="0" w:color="000000"/>
              <w:right w:val="single" w:sz="4" w:space="0" w:color="000000"/>
            </w:tcBorders>
          </w:tcPr>
          <w:p w:rsidR="00FB4EA6" w:rsidRDefault="00FB4EA6"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黒部市長　大　野　久　芳　あて</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Pr="00A52705"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sidR="00C36DFF">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4EA6" w:rsidRDefault="00FB4EA6" w:rsidP="00FB4EA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B4EA6" w:rsidRDefault="00FB4EA6" w:rsidP="00FB4EA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B4EA6" w:rsidRDefault="00FB4EA6" w:rsidP="00FB4EA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P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B4EA6"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4EA6" w:rsidRDefault="00FB4EA6" w:rsidP="00FB4EA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4EA6" w:rsidRP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B4EA6" w:rsidRPr="00912AB3" w:rsidRDefault="00FB4EA6" w:rsidP="00FB4EA6">
      <w:pPr>
        <w:ind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FB4EA6" w:rsidRPr="00912AB3" w:rsidRDefault="00FB4EA6" w:rsidP="00FB4EA6">
      <w:pPr>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FB4EA6" w:rsidRPr="00912AB3" w:rsidRDefault="00FB4EA6" w:rsidP="00FB4EA6">
      <w:pPr>
        <w:tabs>
          <w:tab w:val="left" w:pos="142"/>
        </w:tabs>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FB4EA6" w:rsidRPr="00912AB3" w:rsidRDefault="00FB4EA6" w:rsidP="00FB4EA6">
      <w:pPr>
        <w:rPr>
          <w:rFonts w:ascii="ＭＳ ゴシック" w:eastAsia="ＭＳ ゴシック" w:hAnsi="ＭＳ ゴシック"/>
        </w:rPr>
      </w:pPr>
      <w:r>
        <w:rPr>
          <w:rFonts w:ascii="ＭＳ ゴシック" w:eastAsia="ＭＳ ゴシック" w:hAnsi="ＭＳ ゴシック" w:hint="eastAsia"/>
        </w:rPr>
        <w:t>（注４</w:t>
      </w:r>
      <w:r w:rsidRPr="00912AB3">
        <w:rPr>
          <w:rFonts w:ascii="ＭＳ ゴシック" w:eastAsia="ＭＳ ゴシック" w:hAnsi="ＭＳ ゴシック" w:hint="eastAsia"/>
        </w:rPr>
        <w:t>）本認定書の有効期間：令和　　年　　月　　日から令和　　年　　月　　日まで</w:t>
      </w:r>
    </w:p>
    <w:p w:rsidR="00FB4EA6" w:rsidRPr="00842A44" w:rsidRDefault="00FB4EA6" w:rsidP="009E06D6">
      <w:pPr>
        <w:suppressAutoHyphens/>
        <w:wordWrap w:val="0"/>
        <w:spacing w:line="260" w:lineRule="exact"/>
        <w:ind w:rightChars="-135" w:right="-283"/>
        <w:jc w:val="left"/>
        <w:textAlignment w:val="baseline"/>
        <w:rPr>
          <w:rFonts w:ascii="ＭＳ ゴシック" w:eastAsia="ＭＳ ゴシック" w:hAnsi="ＭＳ ゴシック"/>
        </w:rPr>
      </w:pPr>
    </w:p>
    <w:p w:rsidR="00A52705" w:rsidRDefault="00FB4EA6" w:rsidP="00FB4EA6">
      <w:pPr>
        <w:suppressAutoHyphens/>
        <w:wordWrap w:val="0"/>
        <w:spacing w:line="260" w:lineRule="exact"/>
        <w:ind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黒部市長　大　野　久　芳</w:t>
      </w:r>
    </w:p>
    <w:p w:rsidR="009E06D6" w:rsidRDefault="009E06D6" w:rsidP="009E06D6">
      <w:pPr>
        <w:suppressAutoHyphens/>
        <w:wordWrap w:val="0"/>
        <w:spacing w:line="260" w:lineRule="exact"/>
        <w:jc w:val="left"/>
        <w:textAlignment w:val="baseline"/>
        <w:rPr>
          <w:rFonts w:ascii="ＭＳ ゴシック" w:eastAsia="ＭＳ ゴシック" w:hAnsi="ＭＳ ゴシック"/>
        </w:rPr>
      </w:pPr>
    </w:p>
    <w:p w:rsidR="009E06D6" w:rsidRDefault="009E06D6" w:rsidP="009E06D6">
      <w:pPr>
        <w:suppressAutoHyphens/>
        <w:wordWrap w:val="0"/>
        <w:spacing w:line="260" w:lineRule="exact"/>
        <w:jc w:val="left"/>
        <w:textAlignment w:val="baseline"/>
        <w:rPr>
          <w:rFonts w:ascii="ＭＳ ゴシック" w:eastAsia="ＭＳ ゴシック" w:hAnsi="ＭＳ ゴシック"/>
        </w:rPr>
      </w:pPr>
    </w:p>
    <w:p w:rsidR="00CA7530" w:rsidRDefault="00CA7530" w:rsidP="009E06D6">
      <w:pPr>
        <w:suppressAutoHyphens/>
        <w:wordWrap w:val="0"/>
        <w:spacing w:line="260" w:lineRule="exact"/>
        <w:jc w:val="left"/>
        <w:textAlignment w:val="baseline"/>
        <w:rPr>
          <w:rFonts w:ascii="ＭＳ ゴシック" w:eastAsia="ＭＳ ゴシック" w:hAnsi="ＭＳ ゴシック"/>
        </w:rPr>
      </w:pPr>
    </w:p>
    <w:p w:rsidR="00713CAE" w:rsidRDefault="00713CAE" w:rsidP="009E06D6">
      <w:pPr>
        <w:suppressAutoHyphens/>
        <w:wordWrap w:val="0"/>
        <w:spacing w:line="260" w:lineRule="exact"/>
        <w:jc w:val="left"/>
        <w:textAlignment w:val="baseline"/>
        <w:rPr>
          <w:rFonts w:ascii="ＭＳ ゴシック" w:eastAsia="ＭＳ ゴシック" w:hAnsi="ＭＳ ゴシック"/>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Tr="00FB4EA6">
        <w:trPr>
          <w:trHeight w:val="400"/>
        </w:trPr>
        <w:tc>
          <w:tcPr>
            <w:tcW w:w="10031" w:type="dxa"/>
            <w:gridSpan w:val="3"/>
          </w:tcPr>
          <w:p w:rsidR="00FB4EA6" w:rsidRDefault="00FB4EA6"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4EA6"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r w:rsidR="00FB4EA6" w:rsidTr="00FB4EA6">
        <w:trPr>
          <w:trHeight w:val="273"/>
        </w:trPr>
        <w:tc>
          <w:tcPr>
            <w:tcW w:w="3343" w:type="dxa"/>
            <w:tcBorders>
              <w:top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713CAE">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Tr="00713CAE">
        <w:trPr>
          <w:trHeight w:val="10387"/>
        </w:trPr>
        <w:tc>
          <w:tcPr>
            <w:tcW w:w="9923" w:type="dxa"/>
            <w:tcBorders>
              <w:top w:val="single" w:sz="4" w:space="0" w:color="000000"/>
              <w:left w:val="single" w:sz="4" w:space="0" w:color="000000"/>
              <w:bottom w:val="single" w:sz="4" w:space="0" w:color="000000"/>
              <w:right w:val="single" w:sz="4" w:space="0" w:color="000000"/>
            </w:tcBorders>
          </w:tcPr>
          <w:p w:rsidR="00FB4EA6" w:rsidRDefault="00FB4EA6" w:rsidP="00A527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黒部市長　大　野　久　芳　あて</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A52705">
            <w:pPr>
              <w:pStyle w:val="af7"/>
              <w:spacing w:line="220" w:lineRule="exact"/>
            </w:pPr>
            <w:r>
              <w:rPr>
                <w:rFonts w:hint="eastAsia"/>
              </w:rPr>
              <w:t>記</w:t>
            </w:r>
          </w:p>
          <w:p w:rsidR="00FB4EA6" w:rsidRDefault="00FB4EA6" w:rsidP="00A52705">
            <w:pPr>
              <w:pStyle w:val="af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4EA6" w:rsidTr="00FB4EA6">
              <w:trPr>
                <w:trHeight w:val="359"/>
              </w:trPr>
              <w:tc>
                <w:tcPr>
                  <w:tcW w:w="3188" w:type="dxa"/>
                  <w:tcBorders>
                    <w:top w:val="single" w:sz="24" w:space="0" w:color="auto"/>
                    <w:left w:val="single" w:sz="24" w:space="0" w:color="auto"/>
                    <w:bottom w:val="single" w:sz="24" w:space="0" w:color="auto"/>
                    <w:right w:val="single" w:sz="24" w:space="0" w:color="auto"/>
                  </w:tcBorders>
                </w:tcPr>
                <w:p w:rsidR="00FB4EA6" w:rsidRDefault="00FB4EA6" w:rsidP="00A527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FB4EA6" w:rsidTr="00FB4EA6">
              <w:trPr>
                <w:trHeight w:val="375"/>
              </w:trPr>
              <w:tc>
                <w:tcPr>
                  <w:tcW w:w="3188" w:type="dxa"/>
                  <w:tcBorders>
                    <w:top w:val="single" w:sz="24" w:space="0" w:color="auto"/>
                  </w:tcBorders>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B4EA6" w:rsidRDefault="00FB4EA6" w:rsidP="00A5270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FB4EA6" w:rsidRDefault="00FB4EA6" w:rsidP="00A5270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713CAE">
              <w:rPr>
                <w:rFonts w:ascii="ＭＳ ゴシック" w:eastAsia="ＭＳ ゴシック" w:hAnsi="ＭＳ ゴシック"/>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FB4EA6" w:rsidRDefault="00196AB3" w:rsidP="00713CAE">
      <w:pPr>
        <w:suppressAutoHyphens/>
        <w:kinsoku w:val="0"/>
        <w:overflowPunct w:val="0"/>
        <w:autoSpaceDE w:val="0"/>
        <w:autoSpaceDN w:val="0"/>
        <w:adjustRightInd w:val="0"/>
        <w:spacing w:line="220" w:lineRule="exact"/>
        <w:ind w:leftChars="10" w:left="861" w:hangingChars="400" w:hanging="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FB4EA6">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A52705" w:rsidRDefault="00FB4EA6" w:rsidP="00713C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52705" w:rsidRDefault="00FB4EA6" w:rsidP="00713CAE">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52705" w:rsidRDefault="00FB4EA6" w:rsidP="00713CAE">
      <w:pPr>
        <w:suppressAutoHyphens/>
        <w:kinsoku w:val="0"/>
        <w:overflowPunct w:val="0"/>
        <w:autoSpaceDE w:val="0"/>
        <w:autoSpaceDN w:val="0"/>
        <w:adjustRightInd w:val="0"/>
        <w:spacing w:line="22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FB4EA6" w:rsidRPr="00A52705" w:rsidRDefault="00FB4EA6" w:rsidP="00713CAE">
      <w:pPr>
        <w:suppressAutoHyphens/>
        <w:kinsoku w:val="0"/>
        <w:overflowPunct w:val="0"/>
        <w:autoSpaceDE w:val="0"/>
        <w:autoSpaceDN w:val="0"/>
        <w:adjustRightInd w:val="0"/>
        <w:spacing w:line="220" w:lineRule="exact"/>
        <w:ind w:leftChars="150" w:left="525"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FB4EA6" w:rsidRDefault="00FB4EA6" w:rsidP="00713CAE">
      <w:pPr>
        <w:spacing w:line="220" w:lineRule="exact"/>
        <w:ind w:firstLineChars="100" w:firstLine="210"/>
        <w:rPr>
          <w:rFonts w:ascii="ＭＳ ゴシック" w:eastAsia="ＭＳ ゴシック" w:hAnsi="ＭＳ ゴシック"/>
        </w:rPr>
      </w:pPr>
    </w:p>
    <w:p w:rsidR="00FB4EA6" w:rsidRPr="00912AB3" w:rsidRDefault="00FB4EA6" w:rsidP="00713CAE">
      <w:pPr>
        <w:spacing w:line="220" w:lineRule="exact"/>
        <w:ind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FB4EA6" w:rsidRPr="00912AB3" w:rsidRDefault="00FB4EA6" w:rsidP="00713CAE">
      <w:pPr>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FB4EA6" w:rsidRPr="00912AB3" w:rsidRDefault="00FB4EA6" w:rsidP="00713CAE">
      <w:pPr>
        <w:tabs>
          <w:tab w:val="left" w:pos="142"/>
        </w:tabs>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FB4EA6" w:rsidRPr="00912AB3" w:rsidRDefault="00C36DFF" w:rsidP="00713CAE">
      <w:pPr>
        <w:spacing w:line="220" w:lineRule="exact"/>
        <w:rPr>
          <w:rFonts w:ascii="ＭＳ ゴシック" w:eastAsia="ＭＳ ゴシック" w:hAnsi="ＭＳ ゴシック"/>
        </w:rPr>
      </w:pPr>
      <w:r>
        <w:rPr>
          <w:rFonts w:ascii="ＭＳ ゴシック" w:eastAsia="ＭＳ ゴシック" w:hAnsi="ＭＳ ゴシック" w:hint="eastAsia"/>
        </w:rPr>
        <w:t>（注３</w:t>
      </w:r>
      <w:r w:rsidR="00FB4EA6" w:rsidRPr="00912AB3">
        <w:rPr>
          <w:rFonts w:ascii="ＭＳ ゴシック" w:eastAsia="ＭＳ ゴシック" w:hAnsi="ＭＳ ゴシック" w:hint="eastAsia"/>
        </w:rPr>
        <w:t>）本認定書の有効期間：令和　　年　　月　　日から令和　　年　　月　　日まで</w:t>
      </w:r>
    </w:p>
    <w:p w:rsidR="00196AB3" w:rsidRDefault="00196AB3" w:rsidP="00713CAE">
      <w:pPr>
        <w:suppressAutoHyphens/>
        <w:spacing w:line="220" w:lineRule="exact"/>
        <w:ind w:rightChars="-135" w:right="-283"/>
        <w:jc w:val="left"/>
        <w:textAlignment w:val="baseline"/>
        <w:rPr>
          <w:rFonts w:ascii="ＭＳ ゴシック" w:eastAsia="ＭＳ ゴシック" w:hAnsi="ＭＳ ゴシック"/>
          <w:kern w:val="0"/>
          <w:u w:val="single"/>
        </w:rPr>
      </w:pPr>
    </w:p>
    <w:p w:rsidR="00FB4EA6" w:rsidRDefault="00FB4EA6" w:rsidP="00713CAE">
      <w:pPr>
        <w:suppressAutoHyphens/>
        <w:spacing w:line="220" w:lineRule="exact"/>
        <w:ind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黒部市長　大　野　久　芳</w:t>
      </w:r>
    </w:p>
    <w:p w:rsidR="00CA7530" w:rsidRPr="00606AA0" w:rsidRDefault="00CA7530" w:rsidP="00713CAE">
      <w:pPr>
        <w:suppressAutoHyphens/>
        <w:spacing w:line="220" w:lineRule="exact"/>
        <w:jc w:val="left"/>
        <w:textAlignment w:val="baseline"/>
        <w:rPr>
          <w:rFonts w:ascii="ＭＳ ゴシック" w:eastAsia="ＭＳ ゴシック" w:hAnsi="ＭＳ ゴシック"/>
          <w:color w:val="000000"/>
          <w:kern w:val="0"/>
        </w:rPr>
      </w:pPr>
    </w:p>
    <w:p w:rsidR="00FB4EA6" w:rsidRDefault="00FB4EA6" w:rsidP="00FB4EA6">
      <w:pPr>
        <w:widowControl/>
        <w:spacing w:line="220" w:lineRule="exact"/>
        <w:jc w:val="left"/>
        <w:rPr>
          <w:rFonts w:ascii="ＭＳ ゴシック" w:eastAsia="ＭＳ ゴシック" w:hAnsi="ＭＳ ゴシック"/>
          <w:sz w:val="24"/>
        </w:rPr>
      </w:pPr>
    </w:p>
    <w:p w:rsidR="00CA7530" w:rsidRDefault="00CA7530" w:rsidP="00FB4EA6">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Tr="00FB4EA6">
        <w:trPr>
          <w:trHeight w:val="400"/>
        </w:trPr>
        <w:tc>
          <w:tcPr>
            <w:tcW w:w="10031" w:type="dxa"/>
            <w:gridSpan w:val="3"/>
          </w:tcPr>
          <w:p w:rsidR="00FB4EA6" w:rsidRDefault="00FB4EA6"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4EA6"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r w:rsidR="00FB4EA6" w:rsidTr="00FB4EA6">
        <w:trPr>
          <w:trHeight w:val="273"/>
        </w:trPr>
        <w:tc>
          <w:tcPr>
            <w:tcW w:w="3343" w:type="dxa"/>
            <w:tcBorders>
              <w:top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FB4E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Tr="00FB4EA6">
        <w:tc>
          <w:tcPr>
            <w:tcW w:w="9923" w:type="dxa"/>
            <w:tcBorders>
              <w:top w:val="single" w:sz="4" w:space="0" w:color="000000"/>
              <w:left w:val="single" w:sz="4" w:space="0" w:color="000000"/>
              <w:bottom w:val="single" w:sz="4" w:space="0" w:color="000000"/>
              <w:right w:val="single" w:sz="4" w:space="0" w:color="000000"/>
            </w:tcBorders>
          </w:tcPr>
          <w:p w:rsidR="00FB4EA6" w:rsidRDefault="00FB4EA6" w:rsidP="00A5270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52705">
              <w:rPr>
                <w:rFonts w:ascii="ＭＳ ゴシック" w:eastAsia="ＭＳ ゴシック" w:hAnsi="ＭＳ ゴシック" w:hint="eastAsia"/>
                <w:color w:val="000000"/>
                <w:kern w:val="0"/>
              </w:rPr>
              <w:t>用保険法第２条第５項第５号の規定による認定申請書（イ－⑦</w:t>
            </w:r>
            <w:r w:rsidR="00A52705">
              <w:rPr>
                <w:rFonts w:ascii="ＭＳ ゴシック" w:eastAsia="ＭＳ ゴシック" w:hAnsi="ＭＳ ゴシック"/>
                <w:color w:val="000000"/>
                <w:kern w:val="0"/>
              </w:rPr>
              <w:t>）</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黒部市長　大　野　久　芳　あて</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527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FB4EA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B4EA6" w:rsidTr="00FB4EA6">
              <w:trPr>
                <w:trHeight w:val="388"/>
              </w:trPr>
              <w:tc>
                <w:tcPr>
                  <w:tcW w:w="3163" w:type="dxa"/>
                  <w:tcBorders>
                    <w:top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B4EA6"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4EA6" w:rsidRDefault="00FB4EA6" w:rsidP="00FB4EA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52705" w:rsidRDefault="00A52705" w:rsidP="00A52705">
      <w:pPr>
        <w:spacing w:line="220" w:lineRule="exact"/>
        <w:ind w:firstLineChars="100" w:firstLine="210"/>
        <w:rPr>
          <w:rFonts w:ascii="ＭＳ ゴシック" w:eastAsia="ＭＳ ゴシック" w:hAnsi="ＭＳ ゴシック"/>
        </w:rPr>
      </w:pPr>
    </w:p>
    <w:p w:rsidR="00A52705" w:rsidRPr="00912AB3" w:rsidRDefault="00A52705" w:rsidP="00A52705">
      <w:pPr>
        <w:spacing w:line="220" w:lineRule="exact"/>
        <w:ind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A52705" w:rsidRPr="00912AB3" w:rsidRDefault="00A52705" w:rsidP="00A52705">
      <w:pPr>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A52705" w:rsidRPr="00912AB3" w:rsidRDefault="00A52705" w:rsidP="00A52705">
      <w:pPr>
        <w:tabs>
          <w:tab w:val="left" w:pos="142"/>
        </w:tabs>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A52705" w:rsidRPr="00912AB3" w:rsidRDefault="00A52705" w:rsidP="00A52705">
      <w:pPr>
        <w:spacing w:line="220" w:lineRule="exact"/>
        <w:rPr>
          <w:rFonts w:ascii="ＭＳ ゴシック" w:eastAsia="ＭＳ ゴシック" w:hAnsi="ＭＳ ゴシック"/>
        </w:rPr>
      </w:pPr>
      <w:r>
        <w:rPr>
          <w:rFonts w:ascii="ＭＳ ゴシック" w:eastAsia="ＭＳ ゴシック" w:hAnsi="ＭＳ ゴシック" w:hint="eastAsia"/>
        </w:rPr>
        <w:t>（注４</w:t>
      </w:r>
      <w:r w:rsidRPr="00912AB3">
        <w:rPr>
          <w:rFonts w:ascii="ＭＳ ゴシック" w:eastAsia="ＭＳ ゴシック" w:hAnsi="ＭＳ ゴシック" w:hint="eastAsia"/>
        </w:rPr>
        <w:t>）本認定書の有効期間：令和　　年　　月　　日から令和　　年　　月　　日まで</w:t>
      </w:r>
    </w:p>
    <w:p w:rsidR="00A52705" w:rsidRDefault="00A52705" w:rsidP="00A52705">
      <w:pPr>
        <w:suppressAutoHyphens/>
        <w:spacing w:line="220" w:lineRule="exact"/>
        <w:ind w:rightChars="-135" w:right="-283" w:firstLine="210"/>
        <w:jc w:val="left"/>
        <w:textAlignment w:val="baseline"/>
        <w:rPr>
          <w:rFonts w:ascii="ＭＳ ゴシック" w:eastAsia="ＭＳ ゴシック" w:hAnsi="ＭＳ ゴシック"/>
          <w:kern w:val="0"/>
          <w:u w:val="single"/>
        </w:rPr>
      </w:pPr>
    </w:p>
    <w:p w:rsidR="00A52705" w:rsidRPr="00842A44" w:rsidRDefault="00A52705" w:rsidP="00A52705">
      <w:pPr>
        <w:suppressAutoHyphens/>
        <w:spacing w:line="220" w:lineRule="exact"/>
        <w:ind w:rightChars="-135" w:right="-283" w:firstLine="210"/>
        <w:jc w:val="left"/>
        <w:textAlignment w:val="baseline"/>
        <w:rPr>
          <w:rFonts w:ascii="ＭＳ ゴシック" w:eastAsia="ＭＳ ゴシック" w:hAnsi="ＭＳ ゴシック"/>
        </w:rPr>
      </w:pPr>
    </w:p>
    <w:p w:rsidR="00A52705" w:rsidRPr="00606AA0" w:rsidRDefault="00A52705" w:rsidP="00A52705">
      <w:pPr>
        <w:suppressAutoHyphens/>
        <w:spacing w:line="220" w:lineRule="exact"/>
        <w:ind w:firstLineChars="2400" w:firstLine="5040"/>
        <w:jc w:val="left"/>
        <w:textAlignment w:val="baseline"/>
        <w:rPr>
          <w:rFonts w:ascii="ＭＳ ゴシック" w:eastAsia="ＭＳ ゴシック" w:hAnsi="ＭＳ ゴシック"/>
          <w:color w:val="000000"/>
          <w:kern w:val="0"/>
        </w:rPr>
      </w:pPr>
      <w:r w:rsidRPr="00912AB3">
        <w:rPr>
          <w:rFonts w:ascii="ＭＳ ゴシック" w:eastAsia="ＭＳ ゴシック" w:hAnsi="ＭＳ ゴシック" w:hint="eastAsia"/>
        </w:rPr>
        <w:t>黒部市長　大　野　久　芳</w:t>
      </w:r>
    </w:p>
    <w:p w:rsidR="00A52705" w:rsidRDefault="00A52705"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A7530" w:rsidRPr="00A52705" w:rsidRDefault="00CA7530"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B4EA6" w:rsidRDefault="00FB4EA6" w:rsidP="00FB4EA6">
      <w:pPr>
        <w:widowControl/>
        <w:jc w:val="left"/>
        <w:rPr>
          <w:rFonts w:ascii="ＭＳ ゴシック" w:eastAsia="ＭＳ ゴシック" w:hAnsi="ＭＳ ゴシック"/>
          <w:sz w:val="24"/>
        </w:rPr>
      </w:pPr>
    </w:p>
    <w:p w:rsidR="00CA7530" w:rsidRDefault="00CA7530" w:rsidP="00FB4EA6">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RPr="00196AB3" w:rsidTr="00FB4EA6">
        <w:trPr>
          <w:trHeight w:val="400"/>
        </w:trPr>
        <w:tc>
          <w:tcPr>
            <w:tcW w:w="10031" w:type="dxa"/>
            <w:gridSpan w:val="3"/>
          </w:tcPr>
          <w:p w:rsidR="00FB4EA6" w:rsidRPr="00196AB3" w:rsidRDefault="00FB4EA6" w:rsidP="00FB4EA6">
            <w:pPr>
              <w:suppressAutoHyphens/>
              <w:kinsoku w:val="0"/>
              <w:autoSpaceDE w:val="0"/>
              <w:autoSpaceDN w:val="0"/>
              <w:spacing w:line="366" w:lineRule="atLeast"/>
              <w:jc w:val="center"/>
              <w:rPr>
                <w:rFonts w:ascii="ＭＳ ゴシック" w:hAnsi="ＭＳ ゴシック"/>
                <w:color w:val="000000" w:themeColor="text1"/>
              </w:rPr>
            </w:pPr>
            <w:r w:rsidRPr="00196AB3">
              <w:rPr>
                <w:rFonts w:asciiTheme="majorEastAsia" w:eastAsiaTheme="majorEastAsia" w:hAnsiTheme="majorEastAsia" w:hint="eastAsia"/>
                <w:color w:val="000000" w:themeColor="text1"/>
              </w:rPr>
              <w:t>認定権者記載欄</w:t>
            </w:r>
          </w:p>
        </w:tc>
      </w:tr>
      <w:tr w:rsidR="00FB4EA6" w:rsidRPr="00196AB3"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r w:rsidR="00FB4EA6" w:rsidRPr="00196AB3" w:rsidTr="00FB4EA6">
        <w:trPr>
          <w:trHeight w:val="273"/>
        </w:trPr>
        <w:tc>
          <w:tcPr>
            <w:tcW w:w="3343" w:type="dxa"/>
            <w:tcBorders>
              <w:top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FB4EA6" w:rsidRPr="00196AB3" w:rsidRDefault="00FB4EA6" w:rsidP="00FB4EA6">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RPr="00196AB3" w:rsidTr="00FB4EA6">
        <w:tc>
          <w:tcPr>
            <w:tcW w:w="9923" w:type="dxa"/>
            <w:tcBorders>
              <w:top w:val="single" w:sz="4" w:space="0" w:color="000000"/>
              <w:left w:val="single" w:sz="4" w:space="0" w:color="000000"/>
              <w:bottom w:val="single" w:sz="4" w:space="0" w:color="000000"/>
              <w:right w:val="single" w:sz="4" w:space="0" w:color="000000"/>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中小企業信</w:t>
            </w:r>
            <w:r w:rsidR="00196AB3" w:rsidRPr="00196AB3">
              <w:rPr>
                <w:rFonts w:ascii="ＭＳ ゴシック" w:eastAsia="ＭＳ ゴシック" w:hAnsi="ＭＳ ゴシック" w:hint="eastAsia"/>
                <w:color w:val="000000" w:themeColor="text1"/>
                <w:kern w:val="0"/>
              </w:rPr>
              <w:t>用保険法第２条第５項第５号の規定による認定申請書（イ－⑧）</w:t>
            </w:r>
          </w:p>
          <w:p w:rsidR="00196AB3" w:rsidRPr="00196AB3" w:rsidRDefault="00196AB3" w:rsidP="00196AB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spacing w:val="16"/>
                <w:kern w:val="0"/>
              </w:rPr>
            </w:pP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年　　月　　日</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黒部市長　大　野　久　芳　あて</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申請者</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住　所　　　　　　　　　　　　　　　　　</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氏　名　　　　　　　　　　　　　</w:t>
            </w:r>
            <w:r w:rsidRPr="00196AB3">
              <w:rPr>
                <w:rFonts w:ascii="ＭＳ ゴシック" w:eastAsia="ＭＳ ゴシック" w:hAnsi="ＭＳ ゴシック"/>
                <w:color w:val="000000" w:themeColor="text1"/>
                <w:kern w:val="0"/>
                <w:u w:val="single" w:color="000000"/>
              </w:rPr>
              <w:t xml:space="preserve"> </w:t>
            </w:r>
            <w:r w:rsidRPr="00196AB3">
              <w:rPr>
                <w:rFonts w:ascii="ＭＳ ゴシック" w:eastAsia="ＭＳ ゴシック" w:hAnsi="ＭＳ ゴシック" w:hint="eastAsia"/>
                <w:color w:val="000000" w:themeColor="text1"/>
                <w:kern w:val="0"/>
                <w:u w:val="single" w:color="000000"/>
              </w:rPr>
              <w:t xml:space="preserve">　 　　</w:t>
            </w:r>
          </w:p>
          <w:p w:rsidR="00FB4EA6" w:rsidRPr="00196AB3" w:rsidRDefault="00FB4EA6"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私は、表に記載する業を営んでいるが、新型コロナウイルス感染症の発生の影響に起因して、下記のとおり、</w:t>
            </w:r>
            <w:r w:rsidR="00196AB3" w:rsidRPr="00196AB3">
              <w:rPr>
                <w:rFonts w:ascii="ＭＳ ゴシック" w:eastAsia="ＭＳ ゴシック" w:hAnsi="ＭＳ ゴシック" w:hint="eastAsia"/>
                <w:color w:val="000000" w:themeColor="text1"/>
                <w:kern w:val="0"/>
                <w:u w:val="single" w:color="000000"/>
              </w:rPr>
              <w:t xml:space="preserve">　　　　　</w:t>
            </w:r>
            <w:r w:rsidRPr="00196AB3">
              <w:rPr>
                <w:rFonts w:ascii="ＭＳ ゴシック" w:eastAsia="ＭＳ ゴシック" w:hAnsi="ＭＳ ゴシック" w:hint="eastAsia"/>
                <w:color w:val="000000" w:themeColor="text1"/>
                <w:kern w:val="0"/>
                <w:u w:val="single" w:color="000000"/>
              </w:rPr>
              <w:t>（注２）</w:t>
            </w:r>
            <w:r w:rsidRPr="00196AB3">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B4EA6" w:rsidRPr="00196AB3" w:rsidRDefault="00FB4EA6" w:rsidP="00FB4EA6">
            <w:pPr>
              <w:pStyle w:val="af9"/>
              <w:jc w:val="left"/>
              <w:rPr>
                <w:color w:val="000000" w:themeColor="text1"/>
              </w:rPr>
            </w:pPr>
            <w:r w:rsidRPr="00196AB3">
              <w:rPr>
                <w:rFonts w:hint="eastAsia"/>
                <w:color w:val="000000" w:themeColor="text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RPr="00196AB3"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p>
              </w:tc>
              <w:tc>
                <w:tcPr>
                  <w:tcW w:w="3165" w:type="dxa"/>
                  <w:tcBorders>
                    <w:left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r>
            <w:tr w:rsidR="00FB4EA6" w:rsidRPr="00196AB3" w:rsidTr="00FB4EA6">
              <w:trPr>
                <w:trHeight w:val="388"/>
              </w:trPr>
              <w:tc>
                <w:tcPr>
                  <w:tcW w:w="3163" w:type="dxa"/>
                  <w:tcBorders>
                    <w:top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r>
          </w:tbl>
          <w:p w:rsidR="00FB4EA6" w:rsidRPr="00196AB3" w:rsidRDefault="00FB4EA6"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rPr>
            </w:pPr>
          </w:p>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記</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（イ）最近１か月間の売上高等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減少率　　　　％（実績）</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Ｂ－Ａ</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   ×100</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Ａ：申込み時点における最近１か月間の売上高等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Ｂ：令和元年１２月の売上高等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（ロ）最近３か月間の売上高等の実績見込み</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減少率        ％（実績見込み）</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rPr>
              <w:t xml:space="preserve">　（Ｂ×３）－（Ａ＋Ｃ）</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Ｂ×３　　　　 ×100</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Ｃ：Ａの期間後２か月間の見込み売上高等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196AB3" w:rsidRPr="00196AB3" w:rsidRDefault="00196AB3"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（注２）○○○○には、「販売数量の減少」又は「売上高の減少」等を入れる。</w:t>
      </w:r>
    </w:p>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（注３）企業全体の売上高等を記載。</w:t>
      </w:r>
    </w:p>
    <w:p w:rsidR="00FB4EA6" w:rsidRPr="00196AB3"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（留意事項）</w:t>
      </w:r>
    </w:p>
    <w:p w:rsidR="00FB4EA6" w:rsidRPr="00196AB3" w:rsidRDefault="00FB4EA6" w:rsidP="00FB4EA6">
      <w:pPr>
        <w:suppressAutoHyphens/>
        <w:wordWrap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FB4EA6" w:rsidRPr="00196AB3"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市町村長又は特別区長から認定を受けた後、本認定の有効期間内に金融機関又は信用保証協会に対して、経営安定関連保証の申込みを行うことが必要です。</w:t>
      </w:r>
    </w:p>
    <w:p w:rsidR="00196AB3" w:rsidRPr="00196AB3" w:rsidRDefault="00196AB3" w:rsidP="00196AB3">
      <w:pPr>
        <w:spacing w:line="240" w:lineRule="exact"/>
        <w:rPr>
          <w:rFonts w:ascii="ＭＳ ゴシック" w:eastAsia="ＭＳ ゴシック" w:hAnsi="ＭＳ ゴシック"/>
          <w:color w:val="000000" w:themeColor="text1"/>
        </w:rPr>
      </w:pPr>
    </w:p>
    <w:p w:rsidR="00196AB3" w:rsidRPr="00196AB3" w:rsidRDefault="00196AB3" w:rsidP="00196AB3">
      <w:pPr>
        <w:spacing w:line="240" w:lineRule="exact"/>
        <w:ind w:firstLineChars="100" w:firstLine="210"/>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黒　商　第　　　　　号</w:t>
      </w:r>
    </w:p>
    <w:p w:rsidR="00196AB3" w:rsidRPr="00196AB3" w:rsidRDefault="00196AB3" w:rsidP="00196AB3">
      <w:pPr>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　令和　　年　　月　　日</w:t>
      </w:r>
    </w:p>
    <w:p w:rsidR="00196AB3" w:rsidRPr="00196AB3" w:rsidRDefault="00196AB3" w:rsidP="00196AB3">
      <w:pPr>
        <w:tabs>
          <w:tab w:val="left" w:pos="142"/>
        </w:tabs>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　　申請のとおり、相違ないことを認定します。</w:t>
      </w:r>
    </w:p>
    <w:p w:rsidR="00196AB3" w:rsidRPr="00196AB3" w:rsidRDefault="00196AB3" w:rsidP="00196AB3">
      <w:pPr>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（注４）本認定書の有効期間：令和　　年　　月　　日から令和　　年　　月　　日まで</w:t>
      </w:r>
    </w:p>
    <w:p w:rsidR="00196AB3" w:rsidRPr="00196AB3" w:rsidRDefault="00196AB3" w:rsidP="00CC0840">
      <w:pPr>
        <w:suppressAutoHyphens/>
        <w:spacing w:line="240" w:lineRule="exact"/>
        <w:ind w:rightChars="-135" w:right="-283"/>
        <w:jc w:val="left"/>
        <w:textAlignment w:val="baseline"/>
        <w:rPr>
          <w:rFonts w:ascii="ＭＳ ゴシック" w:eastAsia="ＭＳ ゴシック" w:hAnsi="ＭＳ ゴシック"/>
          <w:color w:val="000000" w:themeColor="text1"/>
          <w:kern w:val="0"/>
          <w:u w:val="single"/>
        </w:rPr>
      </w:pPr>
    </w:p>
    <w:p w:rsidR="00196AB3" w:rsidRDefault="00196AB3" w:rsidP="00196AB3">
      <w:pPr>
        <w:suppressAutoHyphens/>
        <w:spacing w:line="240" w:lineRule="exact"/>
        <w:ind w:firstLineChars="2400" w:firstLine="5040"/>
        <w:jc w:val="left"/>
        <w:textAlignment w:val="baseline"/>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黒部市長　大　野　久　芳</w:t>
      </w:r>
    </w:p>
    <w:p w:rsidR="00967758" w:rsidRPr="00CC0840" w:rsidRDefault="00967758" w:rsidP="00CC0840">
      <w:pPr>
        <w:suppressAutoHyphens/>
        <w:spacing w:line="240" w:lineRule="exact"/>
        <w:jc w:val="left"/>
        <w:textAlignment w:val="baseline"/>
        <w:rPr>
          <w:rFonts w:ascii="ＭＳ ゴシック" w:eastAsia="ＭＳ ゴシック" w:hAnsi="ＭＳ ゴシック"/>
          <w:color w:val="000000" w:themeColor="text1"/>
          <w:kern w:val="0"/>
        </w:rPr>
      </w:pPr>
    </w:p>
    <w:p w:rsidR="00196AB3" w:rsidRDefault="00196AB3" w:rsidP="00FB4EA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CC0840" w:rsidRPr="00CC0840" w:rsidRDefault="00CC0840" w:rsidP="00FB4EA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RPr="00967758" w:rsidTr="00FB4EA6">
        <w:trPr>
          <w:trHeight w:val="400"/>
        </w:trPr>
        <w:tc>
          <w:tcPr>
            <w:tcW w:w="10031" w:type="dxa"/>
            <w:gridSpan w:val="3"/>
          </w:tcPr>
          <w:p w:rsidR="00FB4EA6" w:rsidRPr="00967758" w:rsidRDefault="00FB4EA6" w:rsidP="00FB4EA6">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B4EA6">
        <w:trPr>
          <w:trHeight w:val="273"/>
        </w:trPr>
        <w:tc>
          <w:tcPr>
            <w:tcW w:w="3343" w:type="dxa"/>
            <w:tcBorders>
              <w:top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FB4EA6" w:rsidRPr="00967758" w:rsidRDefault="00FB4EA6" w:rsidP="00FB4EA6">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RPr="00967758" w:rsidTr="00FB4EA6">
        <w:tc>
          <w:tcPr>
            <w:tcW w:w="9923" w:type="dxa"/>
            <w:tcBorders>
              <w:top w:val="single" w:sz="4" w:space="0" w:color="000000"/>
              <w:left w:val="single" w:sz="4" w:space="0" w:color="000000"/>
              <w:bottom w:val="single" w:sz="4" w:space="0" w:color="000000"/>
              <w:right w:val="single" w:sz="4" w:space="0" w:color="000000"/>
            </w:tcBorders>
          </w:tcPr>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中小企業信用保険法第２条第５項第５号の規定による認定申請書（イ－⑨）</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p>
          <w:p w:rsidR="00FB4EA6" w:rsidRPr="00967758" w:rsidRDefault="00FB4EA6" w:rsidP="00967758">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私は、表に記載する業を営んでいるが、新型コロナウイルス感染症の発生の影響に起因して、下記のとおり、</w:t>
            </w:r>
            <w:r w:rsidR="00196AB3"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（注２）</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B4EA6" w:rsidRPr="00967758" w:rsidRDefault="00FB4EA6" w:rsidP="00967758">
            <w:pPr>
              <w:pStyle w:val="af9"/>
              <w:spacing w:line="240" w:lineRule="exact"/>
              <w:jc w:val="left"/>
              <w:rPr>
                <w:color w:val="000000" w:themeColor="text1"/>
              </w:rPr>
            </w:pPr>
            <w:r w:rsidRPr="00967758">
              <w:rPr>
                <w:rFonts w:hint="eastAsia"/>
                <w:color w:val="000000" w:themeColor="text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RPr="00967758"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p>
              </w:tc>
              <w:tc>
                <w:tcPr>
                  <w:tcW w:w="3165" w:type="dxa"/>
                  <w:tcBorders>
                    <w:left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r w:rsidR="00FB4EA6" w:rsidRPr="00967758" w:rsidTr="00FB4EA6">
              <w:trPr>
                <w:trHeight w:val="388"/>
              </w:trPr>
              <w:tc>
                <w:tcPr>
                  <w:tcW w:w="3163" w:type="dxa"/>
                  <w:tcBorders>
                    <w:top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FB4EA6" w:rsidRPr="00967758" w:rsidRDefault="00FB4EA6" w:rsidP="00967758">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kern w:val="0"/>
              </w:rPr>
            </w:pPr>
          </w:p>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減少率　　　　％（実績）</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Ｃ－Ａ</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   ×100</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p>
          <w:p w:rsidR="00FB4EA6" w:rsidRPr="00967758" w:rsidRDefault="00FB4EA6" w:rsidP="0096775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Ｂ：令和元年１０月から１２月の売上高等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Ｃ：令和元年１０月から１２月の平均売上高等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　</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３</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減少率        ％（実績見込み）</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Ｂ－（Ａ＋Ｄ）</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 xml:space="preserve">　</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Ｄ：Ａの期間後２か月間の見込み売上高等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tc>
      </w:tr>
    </w:tbl>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（注２）○○○○には、「販売数量の減少」又は「売上高の減少」等を入れる。</w:t>
      </w:r>
    </w:p>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（注３）企業全体の売上高等を記載。</w:t>
      </w:r>
    </w:p>
    <w:p w:rsidR="00FB4EA6" w:rsidRPr="00967758" w:rsidRDefault="00FB4EA6" w:rsidP="00967758">
      <w:pPr>
        <w:suppressAutoHyphens/>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（留意事項）</w:t>
      </w:r>
    </w:p>
    <w:p w:rsidR="00FB4EA6" w:rsidRPr="00967758" w:rsidRDefault="00FB4EA6" w:rsidP="00967758">
      <w:pPr>
        <w:suppressAutoHyphens/>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FB4EA6" w:rsidRPr="00967758" w:rsidRDefault="00FB4EA6" w:rsidP="00967758">
      <w:pPr>
        <w:widowControl/>
        <w:spacing w:line="240" w:lineRule="exact"/>
        <w:ind w:left="420" w:hangingChars="200" w:hanging="420"/>
        <w:jc w:val="left"/>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       に対して、経営安定関連保証の申込みを行うことが必要です。</w:t>
      </w:r>
    </w:p>
    <w:p w:rsidR="00196AB3" w:rsidRPr="00967758" w:rsidRDefault="00196AB3" w:rsidP="00967758">
      <w:pPr>
        <w:spacing w:line="240" w:lineRule="exact"/>
        <w:rPr>
          <w:rFonts w:ascii="ＭＳ ゴシック" w:eastAsia="ＭＳ ゴシック" w:hAnsi="ＭＳ ゴシック"/>
          <w:color w:val="000000" w:themeColor="text1"/>
        </w:rPr>
      </w:pPr>
    </w:p>
    <w:p w:rsidR="00196AB3" w:rsidRPr="00967758" w:rsidRDefault="00196AB3" w:rsidP="00196AB3">
      <w:pPr>
        <w:spacing w:line="240" w:lineRule="exact"/>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196AB3" w:rsidRPr="00967758" w:rsidRDefault="00196AB3" w:rsidP="00196AB3">
      <w:pPr>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196AB3" w:rsidRPr="00967758" w:rsidRDefault="00196AB3" w:rsidP="00196AB3">
      <w:pPr>
        <w:tabs>
          <w:tab w:val="left" w:pos="142"/>
        </w:tabs>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196AB3" w:rsidRPr="00967758" w:rsidRDefault="00196AB3" w:rsidP="00196AB3">
      <w:pPr>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196AB3" w:rsidRPr="00967758" w:rsidRDefault="00196AB3" w:rsidP="00CC0840">
      <w:pPr>
        <w:suppressAutoHyphens/>
        <w:spacing w:line="240" w:lineRule="exact"/>
        <w:ind w:rightChars="-135" w:right="-283"/>
        <w:jc w:val="left"/>
        <w:textAlignment w:val="baseline"/>
        <w:rPr>
          <w:rFonts w:ascii="ＭＳ ゴシック" w:eastAsia="ＭＳ ゴシック" w:hAnsi="ＭＳ ゴシック"/>
          <w:color w:val="000000" w:themeColor="text1"/>
        </w:rPr>
      </w:pPr>
    </w:p>
    <w:p w:rsidR="00196AB3" w:rsidRDefault="00196AB3" w:rsidP="00196AB3">
      <w:pPr>
        <w:suppressAutoHyphens/>
        <w:spacing w:line="24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黒部市長　大　野　久　芳</w:t>
      </w:r>
    </w:p>
    <w:p w:rsidR="00967758" w:rsidRDefault="00967758" w:rsidP="00967758">
      <w:pPr>
        <w:suppressAutoHyphens/>
        <w:spacing w:line="240" w:lineRule="exact"/>
        <w:jc w:val="left"/>
        <w:textAlignment w:val="baseline"/>
        <w:rPr>
          <w:rFonts w:ascii="ＭＳ ゴシック" w:eastAsia="ＭＳ ゴシック" w:hAnsi="ＭＳ ゴシック"/>
          <w:color w:val="000000" w:themeColor="text1"/>
        </w:rPr>
      </w:pPr>
    </w:p>
    <w:p w:rsidR="00967758" w:rsidRDefault="00967758" w:rsidP="00967758">
      <w:pPr>
        <w:suppressAutoHyphens/>
        <w:spacing w:line="240" w:lineRule="exact"/>
        <w:jc w:val="left"/>
        <w:textAlignment w:val="baseline"/>
        <w:rPr>
          <w:rFonts w:ascii="ＭＳ ゴシック" w:eastAsia="ＭＳ ゴシック" w:hAnsi="ＭＳ ゴシック"/>
          <w:color w:val="000000" w:themeColor="text1"/>
          <w:kern w:val="0"/>
        </w:rPr>
      </w:pPr>
    </w:p>
    <w:p w:rsidR="00CC0840" w:rsidRPr="00967758" w:rsidRDefault="00CC0840" w:rsidP="00967758">
      <w:pPr>
        <w:suppressAutoHyphens/>
        <w:spacing w:line="240" w:lineRule="exact"/>
        <w:jc w:val="left"/>
        <w:textAlignment w:val="baseline"/>
        <w:rPr>
          <w:rFonts w:ascii="ＭＳ ゴシック" w:eastAsia="ＭＳ ゴシック" w:hAnsi="ＭＳ ゴシック"/>
          <w:color w:val="000000" w:themeColor="text1"/>
          <w:kern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967758">
        <w:trPr>
          <w:trHeight w:val="400"/>
          <w:jc w:val="center"/>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967758">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967758">
        <w:trPr>
          <w:trHeight w:val="273"/>
          <w:jc w:val="center"/>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967758" w:rsidRDefault="00967758"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CC0840" w:rsidRDefault="00CC0840" w:rsidP="00CC084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kern w:val="0"/>
              </w:rPr>
            </w:pPr>
          </w:p>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中小企業信用保険法第２条第５項第５号の規定による認定申請書（イ－⑩）</w:t>
            </w:r>
          </w:p>
          <w:p w:rsidR="00967758" w:rsidRPr="00967758" w:rsidRDefault="00967758" w:rsidP="00F929B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00E63837">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color w:val="000000" w:themeColor="text1"/>
                <w:spacing w:val="16"/>
              </w:rPr>
            </w:pPr>
            <w:r w:rsidRPr="00967758">
              <w:rPr>
                <w:rFonts w:ascii="ＭＳ ゴシック" w:eastAsia="ＭＳ ゴシック" w:hAnsi="ＭＳ ゴシック" w:hint="eastAsia"/>
                <w:color w:val="000000" w:themeColor="text1"/>
                <w:kern w:val="0"/>
              </w:rPr>
              <w:t xml:space="preserve">　私は、</w:t>
            </w:r>
            <w:r w:rsidRPr="00967758">
              <w:rPr>
                <w:rFonts w:ascii="ＭＳ ゴシック" w:eastAsia="ＭＳ ゴシック" w:hAnsi="ＭＳ ゴシック" w:hint="eastAsia"/>
                <w:color w:val="000000" w:themeColor="text1"/>
                <w:kern w:val="0"/>
                <w:u w:val="single"/>
              </w:rPr>
              <w:t xml:space="preserve">　　　　　（注２）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Pr="00967758">
              <w:rPr>
                <w:rFonts w:ascii="ＭＳ ゴシック" w:eastAsia="ＭＳ ゴシック" w:hAnsi="ＭＳ ゴシック" w:hint="eastAsia"/>
                <w:color w:val="000000" w:themeColor="text1"/>
                <w:kern w:val="0"/>
                <w:u w:val="single" w:color="000000"/>
              </w:rPr>
              <w:t xml:space="preserve">　　　　　（注３）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Ｃ－Ａ</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主たる業種の減少率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Ｃ</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w:t>
            </w:r>
            <w:r w:rsidRPr="00967758">
              <w:rPr>
                <w:rFonts w:ascii="ＭＳ ゴシック" w:eastAsia="ＭＳ ゴシック" w:hAnsi="ＭＳ ゴシック"/>
                <w:color w:val="000000" w:themeColor="text1"/>
                <w:kern w:val="0"/>
              </w:rPr>
              <w:t xml:space="preserve">100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 xml:space="preserve">減少率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Ｂ：Ａの期間前２か月の売上高等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themeColor="text1"/>
                <w:kern w:val="0"/>
              </w:rPr>
            </w:pPr>
          </w:p>
          <w:p w:rsidR="00967758" w:rsidRPr="00967758" w:rsidRDefault="00967758" w:rsidP="00F929B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Ｃ：最近３か月間の売上高等の平均</w:t>
            </w:r>
          </w:p>
          <w:p w:rsidR="00967758" w:rsidRPr="00967758" w:rsidRDefault="00967758" w:rsidP="00F929B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u w:val="single"/>
              </w:rPr>
              <w:t>（Ａ＋Ｂ）</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３</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67758" w:rsidRDefault="00967758" w:rsidP="009677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967758" w:rsidRPr="00967758" w:rsidRDefault="00967758" w:rsidP="0096775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CC0840">
      <w:pPr>
        <w:rPr>
          <w:rFonts w:ascii="ＭＳ ゴシック" w:eastAsia="ＭＳ ゴシック" w:hAnsi="ＭＳ ゴシック"/>
          <w:color w:val="000000" w:themeColor="text1"/>
        </w:rPr>
      </w:pPr>
    </w:p>
    <w:p w:rsidR="00196AB3" w:rsidRPr="00967758" w:rsidRDefault="00967758"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sz w:val="24"/>
        </w:rPr>
      </w:pPr>
      <w:r w:rsidRPr="00967758">
        <w:rPr>
          <w:rFonts w:ascii="ＭＳ ゴシック" w:eastAsia="ＭＳ ゴシック" w:hAnsi="ＭＳ ゴシック" w:hint="eastAsia"/>
          <w:color w:val="000000" w:themeColor="text1"/>
        </w:rPr>
        <w:t>黒部市長　大　野　久　芳</w:t>
      </w:r>
    </w:p>
    <w:p w:rsidR="00FB4EA6" w:rsidRDefault="00FB4EA6" w:rsidP="00CC0840">
      <w:pPr>
        <w:rPr>
          <w:rFonts w:ascii="ＭＳ ゴシック" w:eastAsia="ＭＳ ゴシック" w:hAnsi="ＭＳ ゴシック"/>
          <w:color w:val="000000" w:themeColor="text1"/>
        </w:rPr>
      </w:pPr>
    </w:p>
    <w:p w:rsidR="00967758" w:rsidRDefault="00967758" w:rsidP="00CC0840">
      <w:pPr>
        <w:rPr>
          <w:rFonts w:ascii="ＭＳ ゴシック" w:eastAsia="ＭＳ ゴシック" w:hAnsi="ＭＳ ゴシック"/>
          <w:color w:val="000000" w:themeColor="text1"/>
        </w:rPr>
      </w:pPr>
    </w:p>
    <w:p w:rsidR="00967758" w:rsidRDefault="00967758" w:rsidP="00967758">
      <w:pPr>
        <w:rPr>
          <w:rFonts w:ascii="ＭＳ ゴシック" w:eastAsia="ＭＳ ゴシック" w:hAnsi="ＭＳ ゴシック"/>
          <w:color w:val="000000" w:themeColor="text1"/>
        </w:rPr>
      </w:pPr>
    </w:p>
    <w:p w:rsidR="00F929B0" w:rsidRDefault="00F929B0" w:rsidP="00967758">
      <w:pPr>
        <w:rPr>
          <w:rFonts w:ascii="ＭＳ ゴシック" w:eastAsia="ＭＳ ゴシック" w:hAnsi="ＭＳ ゴシック"/>
          <w:color w:val="000000" w:themeColor="text1"/>
        </w:rPr>
      </w:pPr>
    </w:p>
    <w:p w:rsidR="00CC0840" w:rsidRDefault="00CC0840" w:rsidP="00967758">
      <w:pPr>
        <w:rPr>
          <w:rFonts w:ascii="ＭＳ ゴシック" w:eastAsia="ＭＳ ゴシック" w:hAnsi="ＭＳ ゴシック"/>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F929B0">
        <w:trPr>
          <w:trHeight w:val="400"/>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929B0">
        <w:trPr>
          <w:trHeight w:val="273"/>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F929B0" w:rsidRDefault="00F929B0"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Pr>
          <w:rFonts w:ascii="ＭＳ ゴシック" w:eastAsia="ＭＳ ゴシック" w:hAnsi="ＭＳ ゴシック" w:hint="eastAsia"/>
          <w:color w:val="000000" w:themeColor="text1"/>
          <w:kern w:val="0"/>
        </w:rPr>
        <w:t>様式第５－（イ）－⑪</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中小企業信用保険法第２条第５項第５号の規定による認定申請書（イ－⑪）</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Default="00967758" w:rsidP="00F929B0">
            <w:pPr>
              <w:suppressAutoHyphens/>
              <w:kinsoku w:val="0"/>
              <w:wordWrap w:val="0"/>
              <w:overflowPunct w:val="0"/>
              <w:autoSpaceDE w:val="0"/>
              <w:autoSpaceDN w:val="0"/>
              <w:adjustRightInd w:val="0"/>
              <w:spacing w:line="274" w:lineRule="atLeast"/>
              <w:ind w:right="-47" w:firstLineChars="100" w:firstLine="210"/>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私は、</w:t>
            </w:r>
            <w:r w:rsidRPr="00967758">
              <w:rPr>
                <w:rFonts w:ascii="ＭＳ ゴシック" w:eastAsia="ＭＳ ゴシック" w:hAnsi="ＭＳ ゴシック" w:hint="eastAsia"/>
                <w:color w:val="000000" w:themeColor="text1"/>
                <w:kern w:val="0"/>
                <w:u w:val="single"/>
              </w:rPr>
              <w:t xml:space="preserve">　　　　　（注２）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Pr="00967758">
              <w:rPr>
                <w:rFonts w:ascii="ＭＳ ゴシック" w:eastAsia="ＭＳ ゴシック" w:hAnsi="ＭＳ ゴシック" w:hint="eastAsia"/>
                <w:color w:val="000000" w:themeColor="text1"/>
                <w:kern w:val="0"/>
                <w:u w:val="single" w:color="000000"/>
              </w:rPr>
              <w:t xml:space="preserve">　　　　　（注３）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929B0" w:rsidRPr="00967758" w:rsidRDefault="00F929B0" w:rsidP="00F929B0">
            <w:pPr>
              <w:suppressAutoHyphens/>
              <w:kinsoku w:val="0"/>
              <w:wordWrap w:val="0"/>
              <w:overflowPunct w:val="0"/>
              <w:autoSpaceDE w:val="0"/>
              <w:autoSpaceDN w:val="0"/>
              <w:adjustRightInd w:val="0"/>
              <w:spacing w:line="274" w:lineRule="atLeast"/>
              <w:ind w:right="-47"/>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Ｂ－Ａ</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 xml:space="preserve">減少率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spacing w:val="16"/>
                <w:kern w:val="0"/>
                <w:u w:val="single"/>
              </w:rPr>
              <w:t>全体の売上高等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Ｂ：令和元年１２月の売上高等</w:t>
            </w:r>
          </w:p>
          <w:p w:rsidR="00967758" w:rsidRPr="00967758" w:rsidRDefault="00967758" w:rsidP="00F929B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u w:val="single"/>
              </w:rPr>
              <w:t>主たる業種の売上高等</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spacing w:val="16"/>
                <w:kern w:val="0"/>
                <w:u w:val="single"/>
              </w:rPr>
              <w:t>全体の売上高等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全体</w:t>
            </w:r>
            <w:r w:rsidRPr="00967758">
              <w:rPr>
                <w:rFonts w:ascii="ＭＳ ゴシック" w:eastAsia="ＭＳ ゴシック" w:hAnsi="ＭＳ ゴシック" w:hint="eastAsia"/>
                <w:color w:val="000000" w:themeColor="text1"/>
                <w:kern w:val="0"/>
                <w:u w:val="single"/>
              </w:rPr>
              <w:t>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（Ｂ×３）－（Ａ＋Ｃ）</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Ｂ×３　　　　 ×100</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Ｃ：Ａの期間後２か月間の見込み売上高等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67758" w:rsidRDefault="00967758" w:rsidP="00967758">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20" w:lineRule="exact"/>
        <w:ind w:left="492" w:hanging="492"/>
        <w:jc w:val="left"/>
        <w:textAlignment w:val="baseline"/>
        <w:rPr>
          <w:rFonts w:ascii="ＭＳ ゴシック" w:eastAsia="ＭＳ ゴシック" w:hAnsi="ＭＳ ゴシック"/>
          <w:color w:val="000000" w:themeColor="text1"/>
          <w:kern w:val="0"/>
        </w:rPr>
      </w:pPr>
    </w:p>
    <w:p w:rsidR="00967758" w:rsidRPr="00967758" w:rsidRDefault="00967758" w:rsidP="0096775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CC0840">
      <w:pPr>
        <w:rPr>
          <w:rFonts w:ascii="ＭＳ ゴシック" w:eastAsia="ＭＳ ゴシック" w:hAnsi="ＭＳ ゴシック"/>
          <w:color w:val="000000" w:themeColor="text1"/>
        </w:rPr>
      </w:pPr>
    </w:p>
    <w:p w:rsidR="00967758" w:rsidRPr="00967758" w:rsidRDefault="00967758"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rPr>
        <w:t>黒部市長　大　野　久　芳</w:t>
      </w:r>
    </w:p>
    <w:p w:rsidR="00967758" w:rsidRPr="00CC0840" w:rsidRDefault="00967758" w:rsidP="00CC0840">
      <w:pPr>
        <w:rPr>
          <w:rFonts w:ascii="ＭＳ ゴシック" w:eastAsia="ＭＳ ゴシック" w:hAnsi="ＭＳ ゴシック"/>
          <w:color w:val="000000" w:themeColor="text1"/>
        </w:rPr>
      </w:pPr>
    </w:p>
    <w:p w:rsidR="00967758" w:rsidRDefault="00967758" w:rsidP="00CC0840">
      <w:pPr>
        <w:rPr>
          <w:rFonts w:ascii="ＭＳ ゴシック" w:eastAsia="ＭＳ ゴシック" w:hAnsi="ＭＳ ゴシック"/>
          <w:color w:val="000000" w:themeColor="text1"/>
        </w:rPr>
      </w:pPr>
    </w:p>
    <w:p w:rsidR="00CC0840" w:rsidRDefault="00CC0840" w:rsidP="00CC0840">
      <w:pPr>
        <w:rPr>
          <w:rFonts w:ascii="ＭＳ ゴシック" w:eastAsia="ＭＳ ゴシック" w:hAnsi="ＭＳ ゴシック"/>
          <w:color w:val="000000" w:themeColor="text1"/>
        </w:rPr>
      </w:pPr>
    </w:p>
    <w:p w:rsidR="00967758" w:rsidRPr="00967758" w:rsidRDefault="00967758" w:rsidP="00967758">
      <w:pPr>
        <w:rPr>
          <w:rFonts w:ascii="ＭＳ ゴシック" w:eastAsia="ＭＳ ゴシック" w:hAnsi="ＭＳ ゴシック"/>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F929B0">
        <w:trPr>
          <w:trHeight w:val="400"/>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929B0">
        <w:trPr>
          <w:trHeight w:val="273"/>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967758" w:rsidRDefault="00967758"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中小企業信用保険法第２条第５項第５号の規定による認定申請書（イ－⑫）</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color w:val="000000" w:themeColor="text1"/>
                <w:spacing w:val="16"/>
              </w:rPr>
            </w:pPr>
            <w:r w:rsidRPr="00967758">
              <w:rPr>
                <w:rFonts w:ascii="ＭＳ ゴシック" w:eastAsia="ＭＳ ゴシック" w:hAnsi="ＭＳ ゴシック" w:hint="eastAsia"/>
                <w:color w:val="000000" w:themeColor="text1"/>
                <w:kern w:val="0"/>
              </w:rPr>
              <w:t xml:space="preserve">　私は、</w:t>
            </w:r>
            <w:r w:rsidR="00F929B0">
              <w:rPr>
                <w:rFonts w:ascii="ＭＳ ゴシック" w:eastAsia="ＭＳ ゴシック" w:hAnsi="ＭＳ ゴシック" w:hint="eastAsia"/>
                <w:color w:val="000000" w:themeColor="text1"/>
                <w:kern w:val="0"/>
                <w:u w:val="single"/>
              </w:rPr>
              <w:t xml:space="preserve">　　　　　</w:t>
            </w:r>
            <w:r w:rsidRPr="00967758">
              <w:rPr>
                <w:rFonts w:ascii="ＭＳ ゴシック" w:eastAsia="ＭＳ ゴシック" w:hAnsi="ＭＳ ゴシック" w:hint="eastAsia"/>
                <w:color w:val="000000" w:themeColor="text1"/>
                <w:kern w:val="0"/>
                <w:u w:val="single"/>
              </w:rPr>
              <w:t>（注２）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00F929B0">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Ｃ－Ａ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主たる業種の減</w:t>
            </w:r>
            <w:r w:rsidRPr="00967758">
              <w:rPr>
                <w:rFonts w:ascii="ＭＳ ゴシック" w:eastAsia="ＭＳ ゴシック" w:hAnsi="ＭＳ ゴシック" w:hint="eastAsia"/>
                <w:color w:val="000000" w:themeColor="text1"/>
                <w:kern w:val="0"/>
                <w:u w:val="single" w:color="000000"/>
              </w:rPr>
              <w:t>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減少率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Ｂ：令和元年１０月から１２月の売上高等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Ｃ：令和元年１０月から１２月の平均売上高等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３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Ｂ－（Ａ＋Ｄ）</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kern w:val="0"/>
              </w:rPr>
              <w:t xml:space="preserve">        　Ｄ：Ａの期間後２か月間の見込み売上高等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Pr="00967758" w:rsidRDefault="00967758" w:rsidP="00967758">
      <w:pPr>
        <w:suppressAutoHyphens/>
        <w:wordWrap w:val="0"/>
        <w:spacing w:line="240" w:lineRule="exact"/>
        <w:ind w:left="709" w:hanging="709"/>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Pr="00967758" w:rsidRDefault="00967758" w:rsidP="00967758">
      <w:pPr>
        <w:suppressAutoHyphens/>
        <w:wordWrap w:val="0"/>
        <w:spacing w:line="240" w:lineRule="exact"/>
        <w:ind w:left="709" w:hanging="709"/>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（注２）○○○には、主たる事業が属する業種</w:t>
      </w:r>
      <w:r w:rsidRPr="00967758">
        <w:rPr>
          <w:rFonts w:ascii="ＭＳ ゴシック" w:eastAsia="ＭＳ ゴシック" w:hAnsi="ＭＳ ゴシック" w:hint="eastAsia"/>
          <w:color w:val="000000" w:themeColor="text1"/>
          <w:spacing w:val="16"/>
          <w:kern w:val="0"/>
        </w:rPr>
        <w:t>（日本標準産業分類の細分類番号と細分類業種名）を記載。</w:t>
      </w:r>
    </w:p>
    <w:p w:rsidR="00967758" w:rsidRP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（注３）○○○○には、「販売数量の減少」又は「売上高の減少」等を入れる。</w:t>
      </w:r>
    </w:p>
    <w:p w:rsidR="00967758" w:rsidRPr="00967758" w:rsidRDefault="00967758" w:rsidP="00967758">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（留意事項）</w:t>
      </w:r>
    </w:p>
    <w:p w:rsidR="00967758" w:rsidRPr="00967758" w:rsidRDefault="00967758" w:rsidP="00967758">
      <w:pPr>
        <w:suppressAutoHyphens/>
        <w:wordWrap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p>
    <w:p w:rsidR="00967758" w:rsidRPr="00967758" w:rsidRDefault="00967758" w:rsidP="0096775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967758">
      <w:pPr>
        <w:rPr>
          <w:rFonts w:ascii="ＭＳ ゴシック" w:eastAsia="ＭＳ ゴシック" w:hAnsi="ＭＳ ゴシック"/>
          <w:color w:val="000000" w:themeColor="text1"/>
        </w:rPr>
      </w:pPr>
    </w:p>
    <w:p w:rsidR="00967758" w:rsidRDefault="00967758"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黒部市長　大　野　久　芳</w:t>
      </w:r>
    </w:p>
    <w:p w:rsidR="00967758" w:rsidRDefault="00967758"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P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9677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F929B0">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用保険法第２条第５項第５号の規定による認定申請書（イ－⑬）</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45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67758" w:rsidRDefault="00967758" w:rsidP="00F929B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967758" w:rsidRDefault="004A1B45"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967758">
        <w:rPr>
          <w:rFonts w:ascii="ＭＳ ゴシック" w:eastAsia="ＭＳ ゴシック" w:hAnsi="ＭＳ ゴシック" w:hint="eastAsia"/>
          <w:color w:val="000000"/>
          <w:spacing w:val="16"/>
          <w:kern w:val="0"/>
        </w:rPr>
        <w:t>本様式は、</w:t>
      </w:r>
      <w:r w:rsidR="0096775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96775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9677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DA4588" w:rsidP="00DA458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DA4588" w:rsidRPr="00967758" w:rsidRDefault="00DA4588" w:rsidP="00DA458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rPr>
          <w:rFonts w:ascii="ＭＳ ゴシック" w:eastAsia="ＭＳ ゴシック" w:hAnsi="ＭＳ ゴシック"/>
          <w:color w:val="000000" w:themeColor="text1"/>
        </w:rPr>
      </w:pPr>
    </w:p>
    <w:p w:rsidR="00DA4588" w:rsidRDefault="00DA4588" w:rsidP="00DA458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黒部市長　大　野　久　芳</w:t>
      </w:r>
    </w:p>
    <w:p w:rsidR="00DA4588" w:rsidRPr="00DA4588" w:rsidRDefault="00DA458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713CAE" w:rsidRDefault="00713CAE"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713CAE">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713CAE">
        <w:trPr>
          <w:trHeight w:val="10004"/>
        </w:trPr>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用保険法第２条第５項第５号の規定による認定申請書（イ－⑭）</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A1B4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CC08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967758" w:rsidRDefault="00DA4588" w:rsidP="00DA45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967758">
        <w:rPr>
          <w:rFonts w:ascii="ＭＳ ゴシック" w:eastAsia="ＭＳ ゴシック" w:hAnsi="ＭＳ ゴシック" w:hint="eastAsia"/>
          <w:color w:val="000000"/>
          <w:spacing w:val="16"/>
          <w:kern w:val="0"/>
        </w:rPr>
        <w:t>本様式は、</w:t>
      </w:r>
      <w:r w:rsidR="0096775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96775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DA45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DA458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DA458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DA458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DA458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DA4588" w:rsidP="00DA4588">
      <w:pPr>
        <w:spacing w:line="220" w:lineRule="exact"/>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spacing w:line="220" w:lineRule="exact"/>
        <w:rPr>
          <w:rFonts w:ascii="ＭＳ ゴシック" w:eastAsia="ＭＳ ゴシック" w:hAnsi="ＭＳ ゴシック"/>
          <w:color w:val="000000" w:themeColor="text1"/>
        </w:rPr>
      </w:pPr>
    </w:p>
    <w:p w:rsidR="00DA4588" w:rsidRDefault="00DA4588" w:rsidP="00DA4588">
      <w:pPr>
        <w:suppressAutoHyphens/>
        <w:spacing w:line="22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黒部市長　大　野　久　芳</w:t>
      </w:r>
    </w:p>
    <w:p w:rsidR="00CC0840" w:rsidRPr="00DA4588" w:rsidRDefault="00CC0840"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0840" w:rsidRDefault="00CC0840" w:rsidP="0096775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9677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F929B0">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用保険法第２条第５項第５号の規定による認定申請書（イ－⑮）</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黒部市長　大　野　久　芳　あて</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45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Pr="00CC0840" w:rsidRDefault="00967758" w:rsidP="00CC084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967758" w:rsidRDefault="00967758" w:rsidP="0096775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9677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DA458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DA4588" w:rsidP="00DA4588">
      <w:pPr>
        <w:spacing w:line="220" w:lineRule="exact"/>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spacing w:line="220" w:lineRule="exact"/>
        <w:rPr>
          <w:rFonts w:ascii="ＭＳ ゴシック" w:eastAsia="ＭＳ ゴシック" w:hAnsi="ＭＳ ゴシック"/>
          <w:color w:val="000000" w:themeColor="text1"/>
        </w:rPr>
      </w:pPr>
    </w:p>
    <w:p w:rsidR="00DA4588" w:rsidRPr="00967758" w:rsidRDefault="00DA4588" w:rsidP="00DA4588">
      <w:pPr>
        <w:suppressAutoHyphens/>
        <w:spacing w:line="220" w:lineRule="exact"/>
        <w:ind w:firstLineChars="2400" w:firstLine="5040"/>
        <w:jc w:val="left"/>
        <w:textAlignment w:val="baseline"/>
        <w:rPr>
          <w:rFonts w:ascii="ＭＳ ゴシック" w:eastAsia="ＭＳ ゴシック" w:hAnsi="ＭＳ ゴシック"/>
          <w:color w:val="000000" w:themeColor="text1"/>
        </w:rPr>
        <w:sectPr w:rsidR="00DA4588" w:rsidRPr="00967758" w:rsidSect="00713CAE">
          <w:pgSz w:w="11906" w:h="16838"/>
          <w:pgMar w:top="284" w:right="1134" w:bottom="284" w:left="1134" w:header="851" w:footer="283" w:gutter="0"/>
          <w:cols w:space="720"/>
          <w:docGrid w:linePitch="360"/>
        </w:sectPr>
      </w:pPr>
      <w:r w:rsidRPr="00967758">
        <w:rPr>
          <w:rFonts w:ascii="ＭＳ ゴシック" w:eastAsia="ＭＳ ゴシック" w:hAnsi="ＭＳ ゴシック" w:hint="eastAsia"/>
          <w:color w:val="000000" w:themeColor="text1"/>
        </w:rPr>
        <w:t>黒部市長　大　野　久　芳</w:t>
      </w:r>
    </w:p>
    <w:p w:rsidR="00CC0840" w:rsidRDefault="00CC0840" w:rsidP="00DA4588">
      <w:pPr>
        <w:rPr>
          <w:rFonts w:ascii="ＭＳ ゴシック" w:eastAsia="ＭＳ ゴシック" w:hAnsi="ＭＳ ゴシック"/>
        </w:rPr>
      </w:pPr>
    </w:p>
    <w:p w:rsidR="00CC0840" w:rsidRPr="00DA4588" w:rsidRDefault="00CC0840" w:rsidP="00DA4588">
      <w:pPr>
        <w:rPr>
          <w:rFonts w:ascii="ＭＳ ゴシック" w:eastAsia="ＭＳ ゴシック" w:hAnsi="ＭＳ ゴシック"/>
        </w:rPr>
      </w:pPr>
    </w:p>
    <w:sectPr w:rsidR="00CC0840" w:rsidRPr="00DA4588" w:rsidSect="00DA4588">
      <w:footerReference w:type="default" r:id="rId10"/>
      <w:type w:val="continuous"/>
      <w:pgSz w:w="11906" w:h="16838" w:code="9"/>
      <w:pgMar w:top="284" w:right="1134" w:bottom="284" w:left="1134" w:header="851"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B0" w:rsidRDefault="00F929B0">
      <w:r>
        <w:separator/>
      </w:r>
    </w:p>
  </w:endnote>
  <w:endnote w:type="continuationSeparator" w:id="0">
    <w:p w:rsidR="00F929B0" w:rsidRDefault="00F9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22058"/>
      <w:docPartObj>
        <w:docPartGallery w:val="Page Numbers (Bottom of Page)"/>
        <w:docPartUnique/>
      </w:docPartObj>
    </w:sdtPr>
    <w:sdtEndPr/>
    <w:sdtContent>
      <w:p w:rsidR="00F929B0" w:rsidRDefault="00F929B0" w:rsidP="00713CAE">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0CE1">
          <w:rPr>
            <w:noProof/>
          </w:rPr>
          <w:t>1</w:t>
        </w:r>
        <w:r>
          <w:rPr>
            <w:rFonts w:hint="eastAsia"/>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342632"/>
      <w:docPartObj>
        <w:docPartGallery w:val="Page Numbers (Bottom of Page)"/>
        <w:docPartUnique/>
      </w:docPartObj>
    </w:sdtPr>
    <w:sdtEndPr/>
    <w:sdtContent>
      <w:p w:rsidR="00F929B0" w:rsidRDefault="00F929B0" w:rsidP="00713CAE">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0CE1">
          <w:rPr>
            <w:noProof/>
          </w:rPr>
          <w:t>2</w:t>
        </w:r>
        <w:r>
          <w:rPr>
            <w:rFonts w:hint="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398262"/>
      <w:docPartObj>
        <w:docPartGallery w:val="Page Numbers (Bottom of Page)"/>
        <w:docPartUnique/>
      </w:docPartObj>
    </w:sdtPr>
    <w:sdtEndPr/>
    <w:sdtContent>
      <w:p w:rsidR="00F929B0" w:rsidRDefault="00F929B0" w:rsidP="00196AB3">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0CE1">
          <w:rPr>
            <w:noProof/>
          </w:rPr>
          <w:t>16</w:t>
        </w:r>
        <w:r>
          <w:rPr>
            <w:rFonts w:hint="eastAsia"/>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46636"/>
      <w:docPartObj>
        <w:docPartGallery w:val="Page Numbers (Bottom of Page)"/>
        <w:docPartUnique/>
      </w:docPartObj>
    </w:sdtPr>
    <w:sdtEndPr/>
    <w:sdtContent>
      <w:p w:rsidR="00F929B0" w:rsidRDefault="00F929B0" w:rsidP="00DA4588">
        <w:pPr>
          <w:pStyle w:val="a6"/>
          <w:jc w:val="center"/>
        </w:pPr>
        <w:r>
          <w:rPr>
            <w:rFonts w:hint="eastAsia"/>
          </w:rPr>
          <w:fldChar w:fldCharType="begin"/>
        </w:r>
        <w:r>
          <w:rPr>
            <w:rFonts w:hint="eastAsia"/>
          </w:rPr>
          <w:instrText xml:space="preserve">PAGE  \* MERGEFORMAT </w:instrText>
        </w:r>
        <w:r>
          <w:rPr>
            <w:rFonts w:hint="eastAsia"/>
          </w:rPr>
          <w:fldChar w:fldCharType="separate"/>
        </w:r>
        <w:r w:rsidR="00713CAE">
          <w:rPr>
            <w:noProof/>
          </w:rPr>
          <w:t>17</w:t>
        </w:r>
        <w:r>
          <w:rPr>
            <w:rFonts w:hint="eastAsia"/>
          </w:rPr>
          <w:fldChar w:fldCharType="end"/>
        </w:r>
      </w:p>
    </w:sdtContent>
  </w:sdt>
  <w:p w:rsidR="00F929B0" w:rsidRDefault="00F929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B0" w:rsidRDefault="00F929B0">
      <w:r>
        <w:separator/>
      </w:r>
    </w:p>
  </w:footnote>
  <w:footnote w:type="continuationSeparator" w:id="0">
    <w:p w:rsidR="00F929B0" w:rsidRDefault="00F9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0216F"/>
    <w:rsid w:val="000067DB"/>
    <w:rsid w:val="00045958"/>
    <w:rsid w:val="00052A23"/>
    <w:rsid w:val="00063187"/>
    <w:rsid w:val="000751CB"/>
    <w:rsid w:val="000B458F"/>
    <w:rsid w:val="001034BC"/>
    <w:rsid w:val="00114B29"/>
    <w:rsid w:val="00173441"/>
    <w:rsid w:val="00196AB3"/>
    <w:rsid w:val="001C29B4"/>
    <w:rsid w:val="00225B0C"/>
    <w:rsid w:val="002F17EF"/>
    <w:rsid w:val="002F3408"/>
    <w:rsid w:val="00320234"/>
    <w:rsid w:val="00332490"/>
    <w:rsid w:val="003F542F"/>
    <w:rsid w:val="00416B54"/>
    <w:rsid w:val="00442EBD"/>
    <w:rsid w:val="0047707A"/>
    <w:rsid w:val="0049545F"/>
    <w:rsid w:val="004A1B45"/>
    <w:rsid w:val="004B69B6"/>
    <w:rsid w:val="004E0294"/>
    <w:rsid w:val="0052492C"/>
    <w:rsid w:val="00550E53"/>
    <w:rsid w:val="00570D7D"/>
    <w:rsid w:val="0059602E"/>
    <w:rsid w:val="005F7E47"/>
    <w:rsid w:val="00605E53"/>
    <w:rsid w:val="00606AA0"/>
    <w:rsid w:val="006924C8"/>
    <w:rsid w:val="006C3973"/>
    <w:rsid w:val="00713CAE"/>
    <w:rsid w:val="00782205"/>
    <w:rsid w:val="007A7FE4"/>
    <w:rsid w:val="007D763B"/>
    <w:rsid w:val="00820CE1"/>
    <w:rsid w:val="0082411E"/>
    <w:rsid w:val="00842A44"/>
    <w:rsid w:val="0084780D"/>
    <w:rsid w:val="008F204B"/>
    <w:rsid w:val="00907096"/>
    <w:rsid w:val="00915058"/>
    <w:rsid w:val="009276C1"/>
    <w:rsid w:val="00967758"/>
    <w:rsid w:val="009E06D6"/>
    <w:rsid w:val="00A179F0"/>
    <w:rsid w:val="00A21663"/>
    <w:rsid w:val="00A43B38"/>
    <w:rsid w:val="00A524A3"/>
    <w:rsid w:val="00A52705"/>
    <w:rsid w:val="00A70F63"/>
    <w:rsid w:val="00AB049A"/>
    <w:rsid w:val="00B1623B"/>
    <w:rsid w:val="00B21527"/>
    <w:rsid w:val="00B34126"/>
    <w:rsid w:val="00C36DFF"/>
    <w:rsid w:val="00C73F49"/>
    <w:rsid w:val="00CA7530"/>
    <w:rsid w:val="00CB5E53"/>
    <w:rsid w:val="00CC0840"/>
    <w:rsid w:val="00CD38C6"/>
    <w:rsid w:val="00DA17DA"/>
    <w:rsid w:val="00DA4588"/>
    <w:rsid w:val="00DE6E18"/>
    <w:rsid w:val="00E1464B"/>
    <w:rsid w:val="00E24D84"/>
    <w:rsid w:val="00E27841"/>
    <w:rsid w:val="00E35FA0"/>
    <w:rsid w:val="00E63837"/>
    <w:rsid w:val="00EA39D7"/>
    <w:rsid w:val="00F04170"/>
    <w:rsid w:val="00F56F56"/>
    <w:rsid w:val="00F65A9B"/>
    <w:rsid w:val="00F70FF9"/>
    <w:rsid w:val="00F929B0"/>
    <w:rsid w:val="00F94E19"/>
    <w:rsid w:val="00FB4EA6"/>
    <w:rsid w:val="00FE759C"/>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F58EA-561C-476E-AADF-28DA463A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16</Pages>
  <Words>3500</Words>
  <Characters>19951</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長田 沙樹</cp:lastModifiedBy>
  <cp:revision>37</cp:revision>
  <cp:lastPrinted>2021-08-13T02:15:00Z</cp:lastPrinted>
  <dcterms:created xsi:type="dcterms:W3CDTF">2020-03-16T17:15:00Z</dcterms:created>
  <dcterms:modified xsi:type="dcterms:W3CDTF">2021-08-13T06:07:00Z</dcterms:modified>
</cp:coreProperties>
</file>